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055" w:rsidRDefault="002F525F" w:rsidP="008933AF">
      <w:r>
        <w:rPr>
          <w:noProof/>
          <w:lang w:bidi="ar-SA"/>
        </w:rPr>
      </w:r>
      <w:r>
        <w:pict>
          <v:group id="_x0000_s1032" style="width:538pt;height:775.9pt;mso-position-horizontal-relative:char;mso-position-vertical-relative:line" coordsize="10062,140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top:19;width:10062;height:14001">
              <v:imagedata r:id="rId7" o:title=""/>
            </v:shape>
            <v:shape id="_x0000_s1034" style="position:absolute;left:3676;top:10;width:2085;height:1080" coordorigin="3676,10" coordsize="2085,1080" path="m4719,10r-100,2l4521,20r-95,12l4335,48r-87,20l4166,92r-78,28l4016,151r-67,35l3889,223r-54,40l3788,306r-70,92l3681,498r-5,52l3681,602r37,100l3788,794r47,43l3889,877r60,37l4016,949r72,31l4166,1008r82,24l4335,1052r91,16l4521,1080r98,8l4719,1090r100,-2l4917,1080r95,-12l5103,1052r87,-20l5272,1008r78,-28l5422,949r67,-35l5549,877r54,-40l5649,794r71,-92l5757,602r4,-52l5757,498,5720,398r-71,-92l5603,263r-54,-40l5489,186r-67,-35l5350,120,5272,92,5190,68,5103,48,5012,32,4917,20r-98,-8l4719,10xe" stroked="f">
              <v:path arrowok="t"/>
            </v:shape>
            <v:shape id="_x0000_s1035" style="position:absolute;left:3676;top:10;width:2085;height:1080" coordorigin="3676,10" coordsize="2085,1080" path="m3676,550r19,-103l3749,351r86,-88l3889,223r60,-37l4016,151r72,-31l4166,92r82,-24l4335,48r91,-16l4521,20r98,-8l4719,10r100,2l4917,20r95,12l5103,48r87,20l5272,92r78,28l5422,151r67,35l5549,223r54,40l5649,306r71,92l5757,498r4,52l5757,602r-37,100l5649,794r-46,43l5549,877r-60,37l5422,949r-72,31l5272,1008r-82,24l5103,1052r-91,16l4917,1080r-98,8l4719,1090r-100,-2l4521,1080r-95,-12l4335,1052r-87,-20l4166,1008r-78,-28l4016,949r-67,-35l3889,877r-54,-40l3788,794r-70,-92l3681,602r-5,-52xe" filled="f" strokecolor="white" strokeweight="1pt">
              <v:path arrowok="t"/>
            </v:shape>
            <w10:wrap type="none"/>
            <w10:anchorlock/>
          </v:group>
        </w:pict>
      </w:r>
    </w:p>
    <w:p w:rsidR="00B215B3" w:rsidRPr="008933AF" w:rsidRDefault="00EF2D67" w:rsidP="008933AF">
      <w:pPr>
        <w:pStyle w:val="1"/>
        <w:numPr>
          <w:ilvl w:val="0"/>
          <w:numId w:val="19"/>
        </w:numPr>
        <w:tabs>
          <w:tab w:val="left" w:pos="4526"/>
        </w:tabs>
        <w:ind w:hanging="213"/>
        <w:jc w:val="left"/>
        <w:rPr>
          <w:sz w:val="22"/>
          <w:szCs w:val="22"/>
        </w:rPr>
      </w:pPr>
      <w:r w:rsidRPr="008933AF">
        <w:rPr>
          <w:sz w:val="22"/>
          <w:szCs w:val="22"/>
        </w:rPr>
        <w:lastRenderedPageBreak/>
        <w:t>Целевойраздел</w:t>
      </w:r>
    </w:p>
    <w:p w:rsidR="00B215B3" w:rsidRPr="008933AF" w:rsidRDefault="009D287C" w:rsidP="008933AF">
      <w:pPr>
        <w:ind w:left="3719"/>
        <w:rPr>
          <w:b/>
        </w:rPr>
      </w:pPr>
      <w:r w:rsidRPr="009D287C">
        <w:rPr>
          <w:noProof/>
          <w:lang w:bidi="ar-SA"/>
        </w:rPr>
        <w:pict>
          <v:oval id="_x0000_s1030" style="position:absolute;left:0;text-align:left;margin-left:233.7pt;margin-top:14.1pt;width:50.05pt;height:27.55pt;z-index:251660288" strokecolor="white [3212]"/>
        </w:pict>
      </w:r>
      <w:r w:rsidR="00EF2D67" w:rsidRPr="008933AF">
        <w:rPr>
          <w:b/>
        </w:rPr>
        <w:t>1.1. Пояснительная записка</w:t>
      </w:r>
    </w:p>
    <w:p w:rsidR="00B215B3" w:rsidRPr="008933AF" w:rsidRDefault="00EF2D67" w:rsidP="008933AF">
      <w:pPr>
        <w:pStyle w:val="a3"/>
        <w:spacing w:line="360" w:lineRule="auto"/>
        <w:ind w:left="233" w:right="404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 Система дополнительного образования в школе выступает как педагогическая структура, которая: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</w:tabs>
        <w:ind w:hanging="360"/>
      </w:pPr>
      <w:r w:rsidRPr="008933AF">
        <w:t>максимально приспосабливается к запросам и потребностямучащихся;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</w:tabs>
        <w:spacing w:line="350" w:lineRule="auto"/>
        <w:ind w:right="415" w:hanging="360"/>
      </w:pPr>
      <w:r w:rsidRPr="008933AF">
        <w:t>обеспечивает психологический комфорт для всех учащихся и личностную значимость учащихся;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</w:tabs>
        <w:ind w:hanging="360"/>
      </w:pPr>
      <w:r w:rsidRPr="008933AF">
        <w:t>дает возможность ученику открыть себя какличность;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</w:tabs>
        <w:ind w:hanging="360"/>
      </w:pPr>
      <w:r w:rsidRPr="008933AF">
        <w:t>предоставляет возможность творческого развития по силам,интересам;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</w:tabs>
        <w:ind w:hanging="360"/>
      </w:pPr>
      <w:r w:rsidRPr="008933AF">
        <w:t>активно использует возможности окружающей социокультурной среды;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</w:tabs>
        <w:ind w:hanging="360"/>
      </w:pPr>
      <w:r w:rsidRPr="008933AF">
        <w:t>побуждает учащихся к саморазвитию и самовоспитанию, к самооценке исамоанализу;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  <w:tab w:val="left" w:pos="2678"/>
          <w:tab w:val="left" w:pos="4373"/>
          <w:tab w:val="left" w:pos="6098"/>
          <w:tab w:val="left" w:pos="7644"/>
          <w:tab w:val="left" w:pos="8143"/>
          <w:tab w:val="left" w:pos="10177"/>
        </w:tabs>
        <w:spacing w:line="352" w:lineRule="auto"/>
        <w:ind w:right="413" w:hanging="360"/>
      </w:pPr>
      <w:r w:rsidRPr="008933AF">
        <w:t>обеспечивает</w:t>
      </w:r>
      <w:r w:rsidRPr="008933AF">
        <w:tab/>
        <w:t>оптимальное</w:t>
      </w:r>
      <w:r w:rsidRPr="008933AF">
        <w:tab/>
        <w:t>соотношение</w:t>
      </w:r>
      <w:r w:rsidRPr="008933AF">
        <w:tab/>
        <w:t>управления</w:t>
      </w:r>
      <w:r w:rsidRPr="008933AF">
        <w:tab/>
        <w:t>и</w:t>
      </w:r>
      <w:r w:rsidRPr="008933AF">
        <w:tab/>
        <w:t>самоуправления</w:t>
      </w:r>
      <w:r w:rsidRPr="008933AF">
        <w:tab/>
        <w:t>в жизнедеятельности школьногоколлектива.</w:t>
      </w:r>
    </w:p>
    <w:p w:rsidR="00B215B3" w:rsidRPr="008933AF" w:rsidRDefault="00EF2D67" w:rsidP="008933AF">
      <w:pPr>
        <w:pStyle w:val="a3"/>
        <w:spacing w:line="360" w:lineRule="auto"/>
        <w:ind w:left="233" w:right="404" w:firstLine="360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Дополнительное образование обладает большими возможностями для совершенствования общего образования, его гуманизации; позволяет полнее использовать потенциал школьного образования за счет углубления, расширения и применения школьных знаний; позволяет расширить общее образование путем реализации досуговых и индивидуальных образовательных программ, дает возможность каждому ребенку удовлетворить свои индивидуальные познавательные, эстетические, творческие запросы.</w:t>
      </w:r>
    </w:p>
    <w:p w:rsidR="00B215B3" w:rsidRPr="008933AF" w:rsidRDefault="00EF2D67" w:rsidP="008933AF">
      <w:pPr>
        <w:pStyle w:val="a3"/>
        <w:spacing w:line="360" w:lineRule="auto"/>
        <w:ind w:left="233" w:right="409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Дополнительное образование детей – необходимое звено в воспитании многогранной личности, в ее образовании, в ранней профессиональной ориентации. Ценность дополнительного образования детей состоит в том, что оно усиливает вариативную составляющую общего образования и помогает ребятам в профессиональном самоопределении, способствует реализации их сил, знаний, полученных в базовом компоненте. Дополнительное образование детей создает юному человеку условия, чтобы полноценно прожить пору детства. Ведь если ребенок полноценно живет, реализуя себя, решая задачи социально значимые, выходит даже в профессиональное поле деятельности, то у него будет гораздо больше возможностей достичь в зрелом возрасте больших результатов, сделать безошибочный выбор. Школьное дополнительное образование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иегостатусвглазахсверстников,педагогов,родителей.Занятостьучащихсявовнеучебное</w:t>
      </w:r>
    </w:p>
    <w:p w:rsidR="00B215B3" w:rsidRPr="008933AF" w:rsidRDefault="00EF2D67" w:rsidP="008933AF">
      <w:pPr>
        <w:pStyle w:val="a3"/>
        <w:spacing w:line="360" w:lineRule="auto"/>
        <w:ind w:left="233" w:right="412" w:firstLine="0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время содействует укреплению самодисциплины, развитию самоорганизованности и самоконтроля обучающихся,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 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:rsidR="00B215B3" w:rsidRPr="008933AF" w:rsidRDefault="00EF2D67" w:rsidP="008933AF">
      <w:pPr>
        <w:pStyle w:val="a3"/>
        <w:spacing w:line="360" w:lineRule="auto"/>
        <w:ind w:left="233" w:right="410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 xml:space="preserve">Педагогический коллектив понимает, что между знаниями, которые даются в школе, и теми, что нужны учащимся в жизни, пока имеется большой разрыв. Это суждение разделяют и сами школьники, которые сегодня больше всего ценят здоровье, уверенность в себе, любовь, то есть ценности индивидуально-психологического плана. Следом идут: интересная работа, материальный достаток, </w:t>
      </w:r>
      <w:r w:rsidRPr="008933AF">
        <w:rPr>
          <w:sz w:val="22"/>
          <w:szCs w:val="22"/>
        </w:rPr>
        <w:lastRenderedPageBreak/>
        <w:t>дружная семья, домашний уют. Причем интересно, что отдых и развлечения как жизненные ценности ставятся учащимися на одно из последних мест в ранжировании. Молодежь неравнодушна к образованию, но хотела бы, чтобы оно было более жизненным и личностно ориентированным. Очевидно, что одно только базовое образование не в состоянии решить эту проблему. Поэтому так важно умело использовать огромные возможности дополнительного образования, благодаря которому каждый ученик действительно получит возможность самостоятельно выбирать вид деятельности, определить свой собственный образовательный путь.</w:t>
      </w:r>
    </w:p>
    <w:p w:rsidR="00B215B3" w:rsidRPr="008933AF" w:rsidRDefault="00EF2D67" w:rsidP="008933AF">
      <w:pPr>
        <w:pStyle w:val="a3"/>
        <w:spacing w:line="360" w:lineRule="auto"/>
        <w:ind w:left="233" w:right="412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В Программе отражены цели и задачи, направленные на развитие системы дополнительного образования в школе, а также средства и механизмы, обеспечивающие их практическую реализацию. Конечным результатом реализации программы должна стать вариативная система дополнительного образования, которая будет создавать условия для свободного развития личности каждого ученика школы.</w:t>
      </w:r>
    </w:p>
    <w:p w:rsidR="00B215B3" w:rsidRPr="008933AF" w:rsidRDefault="00EF2D67" w:rsidP="008933AF">
      <w:pPr>
        <w:pStyle w:val="a3"/>
        <w:spacing w:line="360" w:lineRule="auto"/>
        <w:ind w:left="233" w:right="405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Основное назначение дополнительного образования – развитие мотиваций личности к познанию и творчеству, реализация дополнительных программ в интересах личности. Дополнительное образование – практико-ориентированная форма организации культурно- созидательной деятельности ребенка. Дополнительное образование – проектно-проблемный тип деятельности, который является базовой сферой развивающего образования. Дополнительное образование – форма реализации педагогического принципа природосообразности. Дополнительное образование – условие для личностного роста, которое формирует систему знаний, конструирует более полную картину мира и помогает реализовывать собственные способности и склонности ребенка, обеспечивает органическое сочетание видов досуга с различными формами образовательной деятельности, формирует дополнительные умения и навыки в опоре на основное образование.</w:t>
      </w:r>
    </w:p>
    <w:p w:rsidR="00B215B3" w:rsidRPr="008933AF" w:rsidRDefault="00EF2D67" w:rsidP="008933AF">
      <w:pPr>
        <w:pStyle w:val="a3"/>
        <w:spacing w:line="360" w:lineRule="auto"/>
        <w:ind w:left="233" w:right="416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При организации дополнительного образования детей школа опирается на следующие приоритетные принципы: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</w:tabs>
        <w:ind w:hanging="360"/>
      </w:pPr>
      <w:r w:rsidRPr="008933AF">
        <w:t>принцип непрерывности ипреемственности;</w:t>
      </w:r>
    </w:p>
    <w:p w:rsidR="00B215B3" w:rsidRPr="008933AF" w:rsidRDefault="00EF2D67" w:rsidP="00C440C1">
      <w:pPr>
        <w:pStyle w:val="a4"/>
        <w:numPr>
          <w:ilvl w:val="0"/>
          <w:numId w:val="18"/>
        </w:numPr>
        <w:tabs>
          <w:tab w:val="left" w:pos="941"/>
          <w:tab w:val="left" w:pos="943"/>
          <w:tab w:val="left" w:pos="2092"/>
          <w:tab w:val="left" w:pos="3641"/>
          <w:tab w:val="left" w:pos="4133"/>
          <w:tab w:val="left" w:pos="6047"/>
          <w:tab w:val="left" w:pos="6435"/>
          <w:tab w:val="left" w:pos="9005"/>
          <w:tab w:val="left" w:pos="10159"/>
        </w:tabs>
        <w:ind w:right="416" w:hanging="360"/>
      </w:pPr>
      <w:r w:rsidRPr="008933AF">
        <w:t>принцип</w:t>
      </w:r>
      <w:r w:rsidRPr="008933AF">
        <w:tab/>
        <w:t>системности</w:t>
      </w:r>
      <w:r w:rsidRPr="008933AF">
        <w:tab/>
        <w:t>во</w:t>
      </w:r>
      <w:r w:rsidRPr="008933AF">
        <w:tab/>
        <w:t>взаимодействии</w:t>
      </w:r>
      <w:r w:rsidRPr="008933AF">
        <w:tab/>
        <w:t>и</w:t>
      </w:r>
      <w:r w:rsidRPr="008933AF">
        <w:tab/>
        <w:t>взаимопроникновении</w:t>
      </w:r>
      <w:r w:rsidRPr="008933AF">
        <w:tab/>
        <w:t>базового</w:t>
      </w:r>
      <w:r w:rsidRPr="008933AF">
        <w:tab/>
        <w:t>и дополнительногообразования;</w:t>
      </w:r>
    </w:p>
    <w:p w:rsidR="00B215B3" w:rsidRPr="008933AF" w:rsidRDefault="00EF2D67" w:rsidP="00C440C1">
      <w:pPr>
        <w:pStyle w:val="a4"/>
        <w:numPr>
          <w:ilvl w:val="0"/>
          <w:numId w:val="18"/>
        </w:numPr>
        <w:tabs>
          <w:tab w:val="left" w:pos="941"/>
          <w:tab w:val="left" w:pos="943"/>
        </w:tabs>
        <w:ind w:hanging="360"/>
      </w:pPr>
      <w:r w:rsidRPr="008933AF">
        <w:t>принципвариативности;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</w:tabs>
        <w:ind w:hanging="360"/>
      </w:pPr>
      <w:r w:rsidRPr="008933AF">
        <w:t>принцип гуманизации ииндивидуализации;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</w:tabs>
        <w:ind w:hanging="360"/>
      </w:pPr>
      <w:r w:rsidRPr="008933AF">
        <w:t>принципдобровольности;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</w:tabs>
        <w:ind w:hanging="360"/>
      </w:pPr>
      <w:r w:rsidRPr="008933AF">
        <w:t>принцип деятельностногоподхода;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</w:tabs>
        <w:ind w:hanging="360"/>
      </w:pPr>
      <w:r w:rsidRPr="008933AF">
        <w:t>принциптворчества;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</w:tabs>
        <w:ind w:hanging="360"/>
      </w:pPr>
      <w:r w:rsidRPr="008933AF">
        <w:t>принцип разновозрастногоединства;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</w:tabs>
        <w:ind w:hanging="360"/>
      </w:pPr>
      <w:r w:rsidRPr="008933AF">
        <w:t>принцип открытостисистемы.</w:t>
      </w:r>
    </w:p>
    <w:p w:rsidR="00B215B3" w:rsidRPr="00571746" w:rsidRDefault="00EF2D67" w:rsidP="00571746">
      <w:pPr>
        <w:pStyle w:val="1"/>
        <w:ind w:left="954"/>
        <w:rPr>
          <w:sz w:val="22"/>
          <w:szCs w:val="22"/>
        </w:rPr>
      </w:pPr>
      <w:r w:rsidRPr="008933AF">
        <w:rPr>
          <w:sz w:val="22"/>
          <w:szCs w:val="22"/>
        </w:rPr>
        <w:t>1.2.Нормативно-правовая база системы дополнительного образования</w:t>
      </w:r>
    </w:p>
    <w:p w:rsidR="00B215B3" w:rsidRPr="008933AF" w:rsidRDefault="00EF2D67" w:rsidP="008933AF">
      <w:pPr>
        <w:pStyle w:val="a3"/>
        <w:spacing w:line="360" w:lineRule="auto"/>
        <w:ind w:left="233" w:right="406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МБОУ «</w:t>
      </w:r>
      <w:r w:rsidR="0042665D" w:rsidRPr="008933AF">
        <w:rPr>
          <w:sz w:val="22"/>
          <w:szCs w:val="22"/>
        </w:rPr>
        <w:t>Большемеминская</w:t>
      </w:r>
      <w:r w:rsidRPr="008933AF">
        <w:rPr>
          <w:sz w:val="22"/>
          <w:szCs w:val="22"/>
        </w:rPr>
        <w:t>средняя общеобразовательная школа» Верхнеуслонского муниципального района РТ является общеобразовательным учреждением начального общего, основного общего, среднего общего образования. Образовательная программа школы представляет собой документ, который определяет содержание образования в ОУ и технологии его реализации. Программа разработана на основе нормативных документов: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</w:tabs>
        <w:ind w:hanging="360"/>
      </w:pPr>
      <w:r w:rsidRPr="008933AF">
        <w:t>Конституция РФ. Основной Закон Российскогогосударства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</w:tabs>
        <w:ind w:hanging="360"/>
      </w:pPr>
      <w:r w:rsidRPr="008933AF">
        <w:t>Трудовой кодексРФ.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</w:tabs>
        <w:spacing w:line="350" w:lineRule="auto"/>
        <w:ind w:right="407" w:hanging="360"/>
      </w:pPr>
      <w:r w:rsidRPr="008933AF">
        <w:lastRenderedPageBreak/>
        <w:t xml:space="preserve">Федеральный закон Российской Федерации от 29 декабря 2012 г. N 273-ФЗ </w:t>
      </w:r>
      <w:r w:rsidRPr="008933AF">
        <w:rPr>
          <w:spacing w:val="-4"/>
        </w:rPr>
        <w:t xml:space="preserve">«Об </w:t>
      </w:r>
      <w:r w:rsidRPr="008933AF">
        <w:t>образовании в РоссийскойФедерации».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</w:tabs>
        <w:spacing w:line="352" w:lineRule="auto"/>
        <w:ind w:right="405" w:hanging="360"/>
      </w:pPr>
      <w:r w:rsidRPr="008933AF">
        <w:t>Конвенция о правах ребенка (утверждена генеральной Ассамблеей ООН 20 ноября 1989 г.).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</w:tabs>
        <w:ind w:hanging="360"/>
      </w:pPr>
      <w:r w:rsidRPr="008933AF">
        <w:t xml:space="preserve">Закон РФ </w:t>
      </w:r>
      <w:r w:rsidRPr="008933AF">
        <w:rPr>
          <w:spacing w:val="-3"/>
        </w:rPr>
        <w:t xml:space="preserve">«Об </w:t>
      </w:r>
      <w:r w:rsidRPr="008933AF">
        <w:t>основных гарантиях правребенка».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  <w:tab w:val="left" w:pos="2637"/>
          <w:tab w:val="left" w:pos="3508"/>
          <w:tab w:val="left" w:pos="4215"/>
          <w:tab w:val="left" w:pos="5328"/>
          <w:tab w:val="left" w:pos="6489"/>
          <w:tab w:val="left" w:pos="8261"/>
          <w:tab w:val="left" w:pos="10163"/>
        </w:tabs>
        <w:spacing w:line="350" w:lineRule="auto"/>
        <w:ind w:right="412" w:hanging="360"/>
      </w:pPr>
      <w:r w:rsidRPr="008933AF">
        <w:t>Федеральный</w:t>
      </w:r>
      <w:r w:rsidRPr="008933AF">
        <w:tab/>
        <w:t>закон</w:t>
      </w:r>
      <w:r w:rsidRPr="008933AF">
        <w:tab/>
      </w:r>
      <w:r w:rsidRPr="008933AF">
        <w:rPr>
          <w:spacing w:val="-3"/>
        </w:rPr>
        <w:t>«Об</w:t>
      </w:r>
      <w:r w:rsidRPr="008933AF">
        <w:rPr>
          <w:spacing w:val="-3"/>
        </w:rPr>
        <w:tab/>
      </w:r>
      <w:r w:rsidRPr="008933AF">
        <w:t>основах</w:t>
      </w:r>
      <w:r w:rsidRPr="008933AF">
        <w:tab/>
        <w:t>системы</w:t>
      </w:r>
      <w:r w:rsidRPr="008933AF">
        <w:tab/>
        <w:t>профилактики</w:t>
      </w:r>
      <w:r w:rsidRPr="008933AF">
        <w:tab/>
        <w:t>безнадзорности</w:t>
      </w:r>
      <w:r w:rsidRPr="008933AF">
        <w:tab/>
        <w:t>и правонарушений несовершеннолетних» от 24.06.1999 г. №120-ФЗ.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  <w:tab w:val="left" w:pos="2661"/>
          <w:tab w:val="left" w:pos="4755"/>
          <w:tab w:val="left" w:pos="6844"/>
          <w:tab w:val="left" w:pos="8065"/>
          <w:tab w:val="left" w:pos="9543"/>
        </w:tabs>
        <w:spacing w:line="352" w:lineRule="auto"/>
        <w:ind w:right="410" w:hanging="360"/>
      </w:pPr>
      <w:r w:rsidRPr="008933AF">
        <w:t>Федеральный</w:t>
      </w:r>
      <w:r w:rsidRPr="008933AF">
        <w:tab/>
        <w:t>государственный</w:t>
      </w:r>
      <w:r w:rsidRPr="008933AF">
        <w:tab/>
        <w:t>образовательный</w:t>
      </w:r>
      <w:r w:rsidRPr="008933AF">
        <w:tab/>
        <w:t>стандарт</w:t>
      </w:r>
      <w:r w:rsidRPr="008933AF">
        <w:tab/>
        <w:t>начального</w:t>
      </w:r>
      <w:r w:rsidRPr="008933AF">
        <w:tab/>
        <w:t>общего образования приказ № 374 от 6.10.2009года.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</w:tabs>
        <w:spacing w:line="352" w:lineRule="auto"/>
        <w:ind w:right="411" w:hanging="360"/>
      </w:pPr>
      <w:r w:rsidRPr="008933AF">
        <w:t>Федеральный государственный образовательный стандарт основного общего образования приказ № 1897 от 17.12.2010года.</w:t>
      </w:r>
    </w:p>
    <w:p w:rsidR="00B215B3" w:rsidRPr="008933AF" w:rsidRDefault="009D287C" w:rsidP="008933AF">
      <w:pPr>
        <w:pStyle w:val="a3"/>
        <w:tabs>
          <w:tab w:val="left" w:pos="941"/>
        </w:tabs>
        <w:ind w:left="586" w:firstLine="0"/>
        <w:rPr>
          <w:sz w:val="22"/>
          <w:szCs w:val="22"/>
        </w:rPr>
      </w:pPr>
      <w:hyperlink r:id="rId8">
        <w:r w:rsidR="00EF2D67" w:rsidRPr="008933AF">
          <w:rPr>
            <w:sz w:val="22"/>
            <w:szCs w:val="22"/>
          </w:rPr>
          <w:t>–</w:t>
        </w:r>
        <w:r w:rsidR="00EF2D67" w:rsidRPr="008933AF">
          <w:rPr>
            <w:sz w:val="22"/>
            <w:szCs w:val="22"/>
          </w:rPr>
          <w:tab/>
          <w:t>Методические рекомендации по решению задачи увеличения к 2020 году числа детейв</w:t>
        </w:r>
      </w:hyperlink>
    </w:p>
    <w:p w:rsidR="00B215B3" w:rsidRPr="008933AF" w:rsidRDefault="00B215B3" w:rsidP="008933AF">
      <w:pPr>
        <w:pStyle w:val="a3"/>
        <w:ind w:left="0" w:firstLine="0"/>
        <w:rPr>
          <w:sz w:val="22"/>
          <w:szCs w:val="22"/>
        </w:rPr>
      </w:pPr>
    </w:p>
    <w:p w:rsidR="00B215B3" w:rsidRPr="008933AF" w:rsidRDefault="00B215B3" w:rsidP="008933AF">
      <w:pPr>
        <w:pStyle w:val="a3"/>
        <w:ind w:left="0" w:firstLine="0"/>
        <w:rPr>
          <w:sz w:val="22"/>
          <w:szCs w:val="22"/>
        </w:rPr>
      </w:pPr>
    </w:p>
    <w:p w:rsidR="00B215B3" w:rsidRPr="008933AF" w:rsidRDefault="009D287C" w:rsidP="008933AF">
      <w:pPr>
        <w:ind w:right="172"/>
        <w:jc w:val="center"/>
      </w:pPr>
      <w:r>
        <w:pict>
          <v:group id="_x0000_s1026" style="position:absolute;left:0;text-align:left;margin-left:65.9pt;margin-top:-13.35pt;width:488.5pt;height:20.65pt;z-index:-251657216;mso-position-horizontal-relative:page" coordorigin="1318,-267" coordsize="9770,413">
            <v:rect id="_x0000_s1028" style="position:absolute;left:1318;top:-268;width:9770;height:413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318;top:-268;width:9770;height:413" filled="f" stroked="f">
              <v:textbox inset="0,0,0,0">
                <w:txbxContent>
                  <w:p w:rsidR="00774055" w:rsidRDefault="009D287C">
                    <w:pPr>
                      <w:tabs>
                        <w:tab w:val="left" w:pos="1503"/>
                        <w:tab w:val="left" w:pos="1978"/>
                        <w:tab w:val="left" w:pos="2348"/>
                        <w:tab w:val="left" w:pos="2842"/>
                        <w:tab w:val="left" w:pos="3331"/>
                        <w:tab w:val="left" w:pos="5451"/>
                        <w:tab w:val="left" w:pos="5950"/>
                        <w:tab w:val="left" w:pos="7948"/>
                      </w:tabs>
                      <w:spacing w:line="270" w:lineRule="exact"/>
                      <w:ind w:left="384"/>
                      <w:rPr>
                        <w:sz w:val="24"/>
                      </w:rPr>
                    </w:pPr>
                    <w:hyperlink r:id="rId9">
                      <w:r w:rsidR="00774055">
                        <w:rPr>
                          <w:sz w:val="24"/>
                        </w:rPr>
                        <w:t>возрасте</w:t>
                      </w:r>
                      <w:r w:rsidR="00774055">
                        <w:rPr>
                          <w:sz w:val="24"/>
                        </w:rPr>
                        <w:tab/>
                        <w:t>от</w:t>
                      </w:r>
                      <w:r w:rsidR="00774055">
                        <w:rPr>
                          <w:sz w:val="24"/>
                        </w:rPr>
                        <w:tab/>
                        <w:t>5</w:t>
                      </w:r>
                      <w:r w:rsidR="00774055">
                        <w:rPr>
                          <w:sz w:val="24"/>
                        </w:rPr>
                        <w:tab/>
                        <w:t>до</w:t>
                      </w:r>
                      <w:r w:rsidR="00774055">
                        <w:rPr>
                          <w:sz w:val="24"/>
                        </w:rPr>
                        <w:tab/>
                        <w:t>18</w:t>
                      </w:r>
                      <w:r w:rsidR="00774055">
                        <w:rPr>
                          <w:sz w:val="24"/>
                        </w:rPr>
                        <w:tab/>
                        <w:t>лет, обучающихся</w:t>
                      </w:r>
                      <w:r w:rsidR="00774055">
                        <w:rPr>
                          <w:sz w:val="24"/>
                        </w:rPr>
                        <w:tab/>
                        <w:t>по</w:t>
                      </w:r>
                      <w:r w:rsidR="00774055">
                        <w:rPr>
                          <w:sz w:val="24"/>
                        </w:rPr>
                        <w:tab/>
                        <w:t>дополнительным</w:t>
                      </w:r>
                      <w:r w:rsidR="00774055">
                        <w:rPr>
                          <w:sz w:val="24"/>
                        </w:rPr>
                        <w:tab/>
                        <w:t>образовательным</w:t>
                      </w:r>
                    </w:hyperlink>
                  </w:p>
                </w:txbxContent>
              </v:textbox>
            </v:shape>
            <w10:wrap anchorx="page"/>
          </v:group>
        </w:pict>
      </w:r>
      <w:r w:rsidR="00EF2D67" w:rsidRPr="008933AF">
        <w:rPr>
          <w:w w:val="97"/>
        </w:rPr>
        <w:t>4</w:t>
      </w:r>
    </w:p>
    <w:p w:rsidR="00B215B3" w:rsidRPr="008933AF" w:rsidRDefault="009D287C" w:rsidP="008933AF">
      <w:pPr>
        <w:pStyle w:val="a3"/>
        <w:spacing w:line="360" w:lineRule="auto"/>
        <w:ind w:left="942" w:right="1399" w:firstLine="0"/>
        <w:rPr>
          <w:sz w:val="22"/>
          <w:szCs w:val="22"/>
        </w:rPr>
      </w:pPr>
      <w:hyperlink r:id="rId10">
        <w:r w:rsidR="00EF2D67" w:rsidRPr="008933AF">
          <w:rPr>
            <w:sz w:val="22"/>
            <w:szCs w:val="22"/>
          </w:rPr>
          <w:t>программам, в общей численности детей этого возраста до 70-75 процентов</w:t>
        </w:r>
      </w:hyperlink>
      <w:r w:rsidR="00EF2D67" w:rsidRPr="008933AF">
        <w:rPr>
          <w:sz w:val="22"/>
          <w:szCs w:val="22"/>
        </w:rPr>
        <w:t>(утв. Минобрнауки России 01.07.2014 N ВК-102/09вн).</w:t>
      </w:r>
    </w:p>
    <w:p w:rsidR="00B215B3" w:rsidRPr="008933AF" w:rsidRDefault="00EF2D67" w:rsidP="008933AF">
      <w:pPr>
        <w:pStyle w:val="a3"/>
        <w:spacing w:line="360" w:lineRule="auto"/>
        <w:ind w:left="942" w:right="422" w:hanging="356"/>
        <w:jc w:val="both"/>
        <w:rPr>
          <w:sz w:val="22"/>
          <w:szCs w:val="22"/>
        </w:rPr>
      </w:pPr>
      <w:r w:rsidRPr="008933AF">
        <w:rPr>
          <w:sz w:val="22"/>
          <w:szCs w:val="22"/>
        </w:rPr>
        <w:t xml:space="preserve">– Приказ </w:t>
      </w:r>
      <w:r w:rsidRPr="008933AF">
        <w:rPr>
          <w:spacing w:val="2"/>
          <w:sz w:val="22"/>
          <w:szCs w:val="22"/>
        </w:rPr>
        <w:t xml:space="preserve">Министерства </w:t>
      </w:r>
      <w:r w:rsidRPr="008933AF">
        <w:rPr>
          <w:sz w:val="22"/>
          <w:szCs w:val="22"/>
        </w:rPr>
        <w:t xml:space="preserve">образования и </w:t>
      </w:r>
      <w:r w:rsidRPr="008933AF">
        <w:rPr>
          <w:spacing w:val="2"/>
          <w:sz w:val="22"/>
          <w:szCs w:val="22"/>
        </w:rPr>
        <w:t xml:space="preserve">науки </w:t>
      </w:r>
      <w:r w:rsidRPr="008933AF">
        <w:rPr>
          <w:sz w:val="22"/>
          <w:szCs w:val="22"/>
        </w:rPr>
        <w:t xml:space="preserve">Российской </w:t>
      </w:r>
      <w:r w:rsidRPr="008933AF">
        <w:rPr>
          <w:spacing w:val="2"/>
          <w:sz w:val="22"/>
          <w:szCs w:val="22"/>
        </w:rPr>
        <w:t xml:space="preserve">Федерации  </w:t>
      </w:r>
      <w:r w:rsidRPr="008933AF">
        <w:rPr>
          <w:sz w:val="22"/>
          <w:szCs w:val="22"/>
        </w:rPr>
        <w:t xml:space="preserve">(Минобрнауки  России) от 29 августа  2013 г. N 1008  г. </w:t>
      </w:r>
      <w:r w:rsidRPr="008933AF">
        <w:rPr>
          <w:spacing w:val="2"/>
          <w:sz w:val="22"/>
          <w:szCs w:val="22"/>
        </w:rPr>
        <w:t xml:space="preserve">Москва </w:t>
      </w:r>
      <w:r w:rsidRPr="008933AF">
        <w:rPr>
          <w:sz w:val="22"/>
          <w:szCs w:val="22"/>
        </w:rPr>
        <w:t xml:space="preserve">"Об  утверждении Порядка  </w:t>
      </w:r>
      <w:r w:rsidRPr="008933AF">
        <w:rPr>
          <w:spacing w:val="2"/>
          <w:sz w:val="22"/>
          <w:szCs w:val="22"/>
        </w:rPr>
        <w:t xml:space="preserve">организации </w:t>
      </w:r>
      <w:r w:rsidRPr="008933AF">
        <w:rPr>
          <w:sz w:val="22"/>
          <w:szCs w:val="22"/>
        </w:rPr>
        <w:t xml:space="preserve">и </w:t>
      </w:r>
      <w:r w:rsidRPr="008933AF">
        <w:rPr>
          <w:spacing w:val="2"/>
          <w:sz w:val="22"/>
          <w:szCs w:val="22"/>
        </w:rPr>
        <w:t xml:space="preserve">осуществления образовательной деятельности </w:t>
      </w:r>
      <w:r w:rsidRPr="008933AF">
        <w:rPr>
          <w:sz w:val="22"/>
          <w:szCs w:val="22"/>
        </w:rPr>
        <w:t xml:space="preserve">по </w:t>
      </w:r>
      <w:r w:rsidRPr="008933AF">
        <w:rPr>
          <w:spacing w:val="2"/>
          <w:sz w:val="22"/>
          <w:szCs w:val="22"/>
        </w:rPr>
        <w:t xml:space="preserve">дополнительным общеобразовательным </w:t>
      </w:r>
      <w:r w:rsidRPr="008933AF">
        <w:rPr>
          <w:sz w:val="22"/>
          <w:szCs w:val="22"/>
        </w:rPr>
        <w:t xml:space="preserve">программам". </w:t>
      </w:r>
      <w:r w:rsidRPr="008933AF">
        <w:rPr>
          <w:spacing w:val="2"/>
          <w:sz w:val="22"/>
          <w:szCs w:val="22"/>
        </w:rPr>
        <w:t xml:space="preserve">Зарегистрирован </w:t>
      </w:r>
      <w:r w:rsidRPr="008933AF">
        <w:rPr>
          <w:sz w:val="22"/>
          <w:szCs w:val="22"/>
        </w:rPr>
        <w:t xml:space="preserve">в </w:t>
      </w:r>
      <w:r w:rsidRPr="008933AF">
        <w:rPr>
          <w:spacing w:val="2"/>
          <w:sz w:val="22"/>
          <w:szCs w:val="22"/>
        </w:rPr>
        <w:t xml:space="preserve">Минюсте </w:t>
      </w:r>
      <w:r w:rsidRPr="008933AF">
        <w:rPr>
          <w:sz w:val="22"/>
          <w:szCs w:val="22"/>
        </w:rPr>
        <w:t xml:space="preserve">РФ 27 </w:t>
      </w:r>
      <w:r w:rsidRPr="008933AF">
        <w:rPr>
          <w:spacing w:val="2"/>
          <w:sz w:val="22"/>
          <w:szCs w:val="22"/>
        </w:rPr>
        <w:t xml:space="preserve">ноября </w:t>
      </w:r>
      <w:r w:rsidRPr="008933AF">
        <w:rPr>
          <w:sz w:val="22"/>
          <w:szCs w:val="22"/>
        </w:rPr>
        <w:t xml:space="preserve">2013 г. </w:t>
      </w:r>
      <w:r w:rsidRPr="008933AF">
        <w:rPr>
          <w:spacing w:val="2"/>
          <w:sz w:val="22"/>
          <w:szCs w:val="22"/>
        </w:rPr>
        <w:t xml:space="preserve">Регистрационный </w:t>
      </w:r>
      <w:r w:rsidRPr="008933AF">
        <w:rPr>
          <w:sz w:val="22"/>
          <w:szCs w:val="22"/>
        </w:rPr>
        <w:t>N</w:t>
      </w:r>
      <w:r w:rsidRPr="008933AF">
        <w:rPr>
          <w:spacing w:val="3"/>
          <w:sz w:val="22"/>
          <w:szCs w:val="22"/>
        </w:rPr>
        <w:t>30468.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3"/>
        </w:tabs>
        <w:spacing w:line="357" w:lineRule="auto"/>
        <w:ind w:right="407" w:hanging="360"/>
        <w:jc w:val="both"/>
      </w:pPr>
      <w:r w:rsidRPr="008933AF">
        <w:t xml:space="preserve">СанПиН 2.4.4. 1251-03 (утверждѐнные Постановлением Главного государственного санитарного врача Российской Федерации от 29 декабря 2010 г. N 189 </w:t>
      </w:r>
      <w:r w:rsidRPr="008933AF">
        <w:rPr>
          <w:spacing w:val="4"/>
        </w:rPr>
        <w:t xml:space="preserve">г. </w:t>
      </w:r>
      <w:r w:rsidRPr="008933AF">
        <w:t>Москва «Об утверждении СанПиН 2.4.2.2821-10 «Санитарно-эпидемиологические требования к условиям и организации обучения в общеобразовательныхучреждениях».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3"/>
        </w:tabs>
        <w:spacing w:line="357" w:lineRule="auto"/>
        <w:ind w:right="409" w:hanging="360"/>
        <w:jc w:val="both"/>
      </w:pPr>
      <w:r w:rsidRPr="008933AF">
        <w:rPr>
          <w:spacing w:val="2"/>
        </w:rPr>
        <w:t xml:space="preserve">Постановление Главного государственного санитарного </w:t>
      </w:r>
      <w:r w:rsidRPr="008933AF">
        <w:t xml:space="preserve">врача  </w:t>
      </w:r>
      <w:r w:rsidRPr="008933AF">
        <w:rPr>
          <w:spacing w:val="2"/>
        </w:rPr>
        <w:t xml:space="preserve">Российской Федерации  </w:t>
      </w:r>
      <w:r w:rsidRPr="008933AF">
        <w:t xml:space="preserve">от 4 июля 2014 г. N 41 г. Москва "Об </w:t>
      </w:r>
      <w:r w:rsidRPr="008933AF">
        <w:rPr>
          <w:spacing w:val="2"/>
        </w:rPr>
        <w:t xml:space="preserve">утверждении </w:t>
      </w:r>
      <w:r w:rsidRPr="008933AF">
        <w:t xml:space="preserve">СанПиН </w:t>
      </w:r>
      <w:r w:rsidRPr="008933AF">
        <w:rPr>
          <w:spacing w:val="2"/>
        </w:rPr>
        <w:t xml:space="preserve">2.4.4.3172-14 "Санитарно- эпидемиологические </w:t>
      </w:r>
      <w:r w:rsidRPr="008933AF">
        <w:t xml:space="preserve">требования к устройству, </w:t>
      </w:r>
      <w:r w:rsidRPr="008933AF">
        <w:rPr>
          <w:spacing w:val="2"/>
        </w:rPr>
        <w:t xml:space="preserve">содержанию </w:t>
      </w:r>
      <w:r w:rsidRPr="008933AF">
        <w:t xml:space="preserve">и </w:t>
      </w:r>
      <w:r w:rsidRPr="008933AF">
        <w:rPr>
          <w:spacing w:val="2"/>
        </w:rPr>
        <w:t xml:space="preserve">организации </w:t>
      </w:r>
      <w:r w:rsidRPr="008933AF">
        <w:t xml:space="preserve">режима работы </w:t>
      </w:r>
      <w:r w:rsidRPr="008933AF">
        <w:rPr>
          <w:spacing w:val="2"/>
        </w:rPr>
        <w:t>образовательных организаций дополнительного образованиядетей""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3"/>
        </w:tabs>
        <w:spacing w:line="352" w:lineRule="auto"/>
        <w:ind w:right="404" w:hanging="360"/>
        <w:jc w:val="both"/>
      </w:pPr>
      <w:r w:rsidRPr="008933AF">
        <w:t xml:space="preserve">Письмо Минобрнауки РФ от 11.12.2006 №06-1844 </w:t>
      </w:r>
      <w:r w:rsidRPr="008933AF">
        <w:rPr>
          <w:spacing w:val="-4"/>
        </w:rPr>
        <w:t>«О</w:t>
      </w:r>
      <w:r w:rsidRPr="008933AF">
        <w:t>примерных требованиях к программам дополнительного образованиядетей»;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3"/>
        </w:tabs>
        <w:spacing w:line="355" w:lineRule="auto"/>
        <w:ind w:right="409" w:hanging="360"/>
        <w:jc w:val="both"/>
      </w:pPr>
      <w:r w:rsidRPr="008933AF">
        <w:t xml:space="preserve">Письмо Департамента молодежной политики, воспитания и социальной поддержки детей Минобрнауки РФ от 11.12.2006 №06-1844 </w:t>
      </w:r>
      <w:r w:rsidRPr="008933AF">
        <w:rPr>
          <w:spacing w:val="-3"/>
        </w:rPr>
        <w:t xml:space="preserve">«О </w:t>
      </w:r>
      <w:r w:rsidRPr="008933AF">
        <w:t>примерных требованиях к программам дополнительного образованиядетей»;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3"/>
        </w:tabs>
        <w:spacing w:line="352" w:lineRule="auto"/>
        <w:ind w:right="407" w:hanging="360"/>
        <w:jc w:val="both"/>
      </w:pPr>
      <w:r w:rsidRPr="008933AF">
        <w:t xml:space="preserve">Закон РТ № 71-ЗРТ от 14 октября 2010г. </w:t>
      </w:r>
      <w:r w:rsidRPr="008933AF">
        <w:rPr>
          <w:spacing w:val="-4"/>
        </w:rPr>
        <w:t xml:space="preserve">«О </w:t>
      </w:r>
      <w:r w:rsidRPr="008933AF">
        <w:t>мерах по предупреждению причинения вреда здоровью детей…»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</w:tabs>
        <w:ind w:hanging="360"/>
      </w:pPr>
      <w:r w:rsidRPr="008933AF">
        <w:t>Устав МБОУ «</w:t>
      </w:r>
      <w:r w:rsidR="0042665D" w:rsidRPr="008933AF">
        <w:t>Большемеминская</w:t>
      </w:r>
      <w:r w:rsidRPr="008933AF">
        <w:t>СОШ».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</w:tabs>
        <w:ind w:hanging="360"/>
      </w:pPr>
      <w:r w:rsidRPr="008933AF">
        <w:t>Учебный план по дополнительному образованиюшколы.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</w:tabs>
        <w:ind w:hanging="360"/>
      </w:pPr>
      <w:r w:rsidRPr="008933AF">
        <w:t>Положение о дополнительном образованииобучающихся.</w:t>
      </w:r>
    </w:p>
    <w:p w:rsidR="00B215B3" w:rsidRPr="008933AF" w:rsidRDefault="00EF2D67" w:rsidP="008933AF">
      <w:pPr>
        <w:pStyle w:val="a4"/>
        <w:numPr>
          <w:ilvl w:val="0"/>
          <w:numId w:val="18"/>
        </w:numPr>
        <w:tabs>
          <w:tab w:val="left" w:pos="941"/>
          <w:tab w:val="left" w:pos="943"/>
        </w:tabs>
        <w:ind w:hanging="360"/>
      </w:pPr>
      <w:r w:rsidRPr="008933AF">
        <w:t>Должностная инструкция педагога дополнительного образования</w:t>
      </w:r>
    </w:p>
    <w:p w:rsidR="00B215B3" w:rsidRPr="008933AF" w:rsidRDefault="00EF2D67" w:rsidP="008933AF">
      <w:pPr>
        <w:pStyle w:val="1"/>
        <w:numPr>
          <w:ilvl w:val="1"/>
          <w:numId w:val="17"/>
        </w:numPr>
        <w:tabs>
          <w:tab w:val="left" w:pos="715"/>
        </w:tabs>
        <w:jc w:val="left"/>
        <w:rPr>
          <w:sz w:val="22"/>
          <w:szCs w:val="22"/>
        </w:rPr>
      </w:pPr>
      <w:r w:rsidRPr="008933AF">
        <w:rPr>
          <w:sz w:val="22"/>
          <w:szCs w:val="22"/>
        </w:rPr>
        <w:t>Цельпрограммы</w:t>
      </w:r>
    </w:p>
    <w:p w:rsidR="00B215B3" w:rsidRPr="008933AF" w:rsidRDefault="00EF2D67" w:rsidP="008933AF">
      <w:pPr>
        <w:pStyle w:val="a3"/>
        <w:spacing w:line="360" w:lineRule="auto"/>
        <w:ind w:left="233" w:right="413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 xml:space="preserve">Цель Программы: создание оптимальных педагогических условий для всестороннего </w:t>
      </w:r>
      <w:r w:rsidRPr="008933AF">
        <w:rPr>
          <w:sz w:val="22"/>
          <w:szCs w:val="22"/>
        </w:rPr>
        <w:lastRenderedPageBreak/>
        <w:t>удовлетворения потребностей учащихся и развития их индивидуальных склонностей и способностей, мотивации личности к познанию и творчеству.</w:t>
      </w:r>
    </w:p>
    <w:p w:rsidR="00B215B3" w:rsidRPr="008933AF" w:rsidRDefault="00EF2D67" w:rsidP="008933AF">
      <w:pPr>
        <w:pStyle w:val="1"/>
        <w:numPr>
          <w:ilvl w:val="1"/>
          <w:numId w:val="17"/>
        </w:numPr>
        <w:tabs>
          <w:tab w:val="left" w:pos="655"/>
        </w:tabs>
        <w:ind w:left="654" w:hanging="421"/>
        <w:jc w:val="left"/>
        <w:rPr>
          <w:sz w:val="22"/>
          <w:szCs w:val="22"/>
        </w:rPr>
      </w:pPr>
      <w:r w:rsidRPr="008933AF">
        <w:rPr>
          <w:sz w:val="22"/>
          <w:szCs w:val="22"/>
        </w:rPr>
        <w:t>Задачипрограммы</w:t>
      </w:r>
    </w:p>
    <w:p w:rsidR="00B215B3" w:rsidRPr="008933AF" w:rsidRDefault="00EF2D67" w:rsidP="008933AF">
      <w:pPr>
        <w:pStyle w:val="a3"/>
        <w:ind w:left="942" w:firstLine="0"/>
        <w:rPr>
          <w:sz w:val="22"/>
          <w:szCs w:val="22"/>
        </w:rPr>
      </w:pPr>
      <w:r w:rsidRPr="008933AF">
        <w:rPr>
          <w:sz w:val="22"/>
          <w:szCs w:val="22"/>
        </w:rPr>
        <w:t>Данная Программа призвана решать следующие задачи:</w:t>
      </w:r>
    </w:p>
    <w:p w:rsidR="00B215B3" w:rsidRPr="008933AF" w:rsidRDefault="00EF2D67" w:rsidP="008933AF">
      <w:pPr>
        <w:pStyle w:val="a3"/>
        <w:spacing w:line="360" w:lineRule="auto"/>
        <w:ind w:right="404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1.Сформировать систему дополнительного образования в школе, способную дать возможность каждому ребенку выбрать себе занятие по душе, позволяющую создать условия для полной занятостиобучающихся.</w:t>
      </w:r>
    </w:p>
    <w:p w:rsidR="00B215B3" w:rsidRPr="008933AF" w:rsidRDefault="00EF2D67" w:rsidP="008933AF">
      <w:pPr>
        <w:pStyle w:val="a3"/>
        <w:spacing w:line="360" w:lineRule="auto"/>
        <w:ind w:left="594" w:right="1399" w:firstLine="0"/>
        <w:rPr>
          <w:sz w:val="22"/>
          <w:szCs w:val="22"/>
        </w:rPr>
      </w:pPr>
      <w:r w:rsidRPr="008933AF">
        <w:rPr>
          <w:sz w:val="22"/>
          <w:szCs w:val="22"/>
        </w:rPr>
        <w:t>2.Охватить максимальное количество обучающихся дополнительным образованием. 3.Сформировать условия для успешности обучающихся.</w:t>
      </w:r>
    </w:p>
    <w:p w:rsidR="00B215B3" w:rsidRPr="008933AF" w:rsidRDefault="00EF2D67" w:rsidP="008933AF">
      <w:pPr>
        <w:pStyle w:val="a3"/>
        <w:ind w:left="594" w:firstLine="0"/>
        <w:rPr>
          <w:sz w:val="22"/>
          <w:szCs w:val="22"/>
        </w:rPr>
      </w:pPr>
      <w:r w:rsidRPr="008933AF">
        <w:rPr>
          <w:sz w:val="22"/>
          <w:szCs w:val="22"/>
        </w:rPr>
        <w:t>4.Организовать социально-значимый досуг.</w:t>
      </w:r>
    </w:p>
    <w:p w:rsidR="00B215B3" w:rsidRPr="008933AF" w:rsidRDefault="00EF2D67" w:rsidP="008933AF">
      <w:pPr>
        <w:pStyle w:val="a3"/>
        <w:spacing w:line="360" w:lineRule="auto"/>
        <w:ind w:right="402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5.Разработать и реализовать дополнительные образовательные, обще-развивающие программы и программы внеурочной деятельности, максимально удовлетворяющие запросам обучающихся.</w:t>
      </w:r>
    </w:p>
    <w:p w:rsidR="00B215B3" w:rsidRPr="008933AF" w:rsidRDefault="00EF2D67" w:rsidP="008933AF">
      <w:pPr>
        <w:pStyle w:val="a3"/>
        <w:tabs>
          <w:tab w:val="left" w:pos="2646"/>
          <w:tab w:val="left" w:pos="4953"/>
          <w:tab w:val="left" w:pos="6550"/>
          <w:tab w:val="left" w:pos="8137"/>
          <w:tab w:val="left" w:pos="9353"/>
          <w:tab w:val="left" w:pos="10158"/>
        </w:tabs>
        <w:spacing w:line="360" w:lineRule="auto"/>
        <w:ind w:left="594" w:right="417" w:firstLine="0"/>
        <w:rPr>
          <w:sz w:val="22"/>
          <w:szCs w:val="22"/>
        </w:rPr>
      </w:pPr>
      <w:r w:rsidRPr="008933AF">
        <w:rPr>
          <w:sz w:val="22"/>
          <w:szCs w:val="22"/>
        </w:rPr>
        <w:t>6.Привить обучающимся навыки проектной и исследовательской деятельности. 7.Способствовать</w:t>
      </w:r>
      <w:r w:rsidRPr="008933AF">
        <w:rPr>
          <w:sz w:val="22"/>
          <w:szCs w:val="22"/>
        </w:rPr>
        <w:tab/>
        <w:t>интеллектуальному,</w:t>
      </w:r>
      <w:r w:rsidRPr="008933AF">
        <w:rPr>
          <w:sz w:val="22"/>
          <w:szCs w:val="22"/>
        </w:rPr>
        <w:tab/>
        <w:t>творческому,</w:t>
      </w:r>
      <w:r w:rsidRPr="008933AF">
        <w:rPr>
          <w:sz w:val="22"/>
          <w:szCs w:val="22"/>
        </w:rPr>
        <w:tab/>
        <w:t>физическому</w:t>
      </w:r>
      <w:r w:rsidRPr="008933AF">
        <w:rPr>
          <w:sz w:val="22"/>
          <w:szCs w:val="22"/>
        </w:rPr>
        <w:tab/>
        <w:t>развитию</w:t>
      </w:r>
      <w:r w:rsidRPr="008933AF">
        <w:rPr>
          <w:sz w:val="22"/>
          <w:szCs w:val="22"/>
        </w:rPr>
        <w:tab/>
        <w:t>детей</w:t>
      </w:r>
      <w:r w:rsidRPr="008933AF">
        <w:rPr>
          <w:sz w:val="22"/>
          <w:szCs w:val="22"/>
        </w:rPr>
        <w:tab/>
        <w:t>и</w:t>
      </w:r>
    </w:p>
    <w:p w:rsidR="00B215B3" w:rsidRPr="008933AF" w:rsidRDefault="00EF2D67" w:rsidP="008933AF">
      <w:pPr>
        <w:pStyle w:val="a3"/>
        <w:ind w:firstLine="0"/>
        <w:rPr>
          <w:sz w:val="22"/>
          <w:szCs w:val="22"/>
        </w:rPr>
      </w:pPr>
      <w:r w:rsidRPr="008933AF">
        <w:rPr>
          <w:sz w:val="22"/>
          <w:szCs w:val="22"/>
        </w:rPr>
        <w:t>подростков.</w:t>
      </w:r>
    </w:p>
    <w:p w:rsidR="00B215B3" w:rsidRPr="008933AF" w:rsidRDefault="00EF2D67" w:rsidP="008933AF">
      <w:pPr>
        <w:pStyle w:val="a4"/>
        <w:numPr>
          <w:ilvl w:val="2"/>
          <w:numId w:val="17"/>
        </w:numPr>
        <w:tabs>
          <w:tab w:val="left" w:pos="1135"/>
        </w:tabs>
        <w:spacing w:line="360" w:lineRule="auto"/>
        <w:ind w:right="416" w:hanging="360"/>
        <w:jc w:val="both"/>
      </w:pPr>
      <w:r w:rsidRPr="008933AF">
        <w:t>Предупредить асоциальное поведение обучающихся; обеспечить внеурочную занятость подростков.</w:t>
      </w:r>
    </w:p>
    <w:p w:rsidR="00B215B3" w:rsidRPr="008933AF" w:rsidRDefault="00EF2D67" w:rsidP="008933AF">
      <w:pPr>
        <w:pStyle w:val="a4"/>
        <w:numPr>
          <w:ilvl w:val="2"/>
          <w:numId w:val="17"/>
        </w:numPr>
        <w:tabs>
          <w:tab w:val="left" w:pos="1135"/>
          <w:tab w:val="left" w:pos="3758"/>
          <w:tab w:val="left" w:pos="5930"/>
          <w:tab w:val="left" w:pos="9027"/>
        </w:tabs>
        <w:spacing w:line="360" w:lineRule="auto"/>
        <w:ind w:right="407" w:hanging="360"/>
        <w:jc w:val="both"/>
      </w:pPr>
      <w:r w:rsidRPr="008933AF">
        <w:t>Повысить творческий потенциал педагогических кадров; обеспечить использование инновационных педагогических идей, образовательных моделей, технологий; создать методическую</w:t>
      </w:r>
      <w:r w:rsidRPr="008933AF">
        <w:tab/>
        <w:t>копилку</w:t>
      </w:r>
      <w:r w:rsidRPr="008933AF">
        <w:tab/>
        <w:t>дополнительного</w:t>
      </w:r>
      <w:r w:rsidRPr="008933AF">
        <w:tab/>
        <w:t>образования вшколе.</w:t>
      </w:r>
    </w:p>
    <w:p w:rsidR="00B215B3" w:rsidRPr="008933AF" w:rsidRDefault="00EF2D67" w:rsidP="008933AF">
      <w:pPr>
        <w:pStyle w:val="a3"/>
        <w:spacing w:line="360" w:lineRule="auto"/>
        <w:ind w:left="233" w:right="415" w:firstLine="540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С учѐтом возрастных, психологических особенностей учащихся на каждом этапе обучения меняются задачи дополнительного образования:</w:t>
      </w:r>
    </w:p>
    <w:p w:rsidR="00B215B3" w:rsidRPr="008933AF" w:rsidRDefault="00EF2D67" w:rsidP="008933AF">
      <w:pPr>
        <w:pStyle w:val="1"/>
        <w:ind w:left="774"/>
        <w:rPr>
          <w:sz w:val="22"/>
          <w:szCs w:val="22"/>
        </w:rPr>
      </w:pPr>
      <w:r w:rsidRPr="008933AF">
        <w:rPr>
          <w:sz w:val="22"/>
          <w:szCs w:val="22"/>
        </w:rPr>
        <w:t>Уровень начального общего образования.</w:t>
      </w:r>
    </w:p>
    <w:p w:rsidR="00B215B3" w:rsidRPr="008933AF" w:rsidRDefault="00EF2D67" w:rsidP="008933AF">
      <w:pPr>
        <w:pStyle w:val="a3"/>
        <w:spacing w:line="360" w:lineRule="auto"/>
        <w:ind w:left="233" w:right="410" w:firstLine="540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Расширение познавательных возможностей детей, диагностика уровня их общих и специальных способностей, создание условий для последующего выбора дополнительного образования.</w:t>
      </w:r>
    </w:p>
    <w:p w:rsidR="00B215B3" w:rsidRPr="008933AF" w:rsidRDefault="00EF2D67" w:rsidP="008933AF">
      <w:pPr>
        <w:pStyle w:val="1"/>
        <w:ind w:left="774"/>
        <w:rPr>
          <w:sz w:val="22"/>
          <w:szCs w:val="22"/>
        </w:rPr>
      </w:pPr>
      <w:r w:rsidRPr="008933AF">
        <w:rPr>
          <w:sz w:val="22"/>
          <w:szCs w:val="22"/>
        </w:rPr>
        <w:t>Уровень основного общего образования.</w:t>
      </w:r>
    </w:p>
    <w:p w:rsidR="00B215B3" w:rsidRPr="008933AF" w:rsidRDefault="00EF2D67" w:rsidP="008933AF">
      <w:pPr>
        <w:pStyle w:val="a3"/>
        <w:spacing w:line="360" w:lineRule="auto"/>
        <w:ind w:left="233" w:right="405" w:firstLine="540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Формирование теоретических знаний, практических навыков, раскрытие творческих способностей личности в избранной области деятельности.</w:t>
      </w:r>
    </w:p>
    <w:p w:rsidR="00B215B3" w:rsidRPr="008933AF" w:rsidRDefault="00EF2D67" w:rsidP="008933AF">
      <w:pPr>
        <w:pStyle w:val="1"/>
        <w:ind w:left="800"/>
        <w:rPr>
          <w:sz w:val="22"/>
          <w:szCs w:val="22"/>
        </w:rPr>
      </w:pPr>
      <w:r w:rsidRPr="008933AF">
        <w:rPr>
          <w:sz w:val="22"/>
          <w:szCs w:val="22"/>
        </w:rPr>
        <w:t>Уровень среднего общего образования.</w:t>
      </w:r>
    </w:p>
    <w:p w:rsidR="00B215B3" w:rsidRPr="008933AF" w:rsidRDefault="00EF2D67" w:rsidP="008933AF">
      <w:pPr>
        <w:pStyle w:val="a3"/>
        <w:spacing w:line="360" w:lineRule="auto"/>
        <w:ind w:left="233" w:right="404" w:firstLine="566"/>
        <w:jc w:val="both"/>
        <w:rPr>
          <w:sz w:val="22"/>
          <w:szCs w:val="22"/>
        </w:rPr>
      </w:pPr>
      <w:r w:rsidRPr="008933AF">
        <w:rPr>
          <w:color w:val="111111"/>
          <w:sz w:val="22"/>
          <w:szCs w:val="22"/>
        </w:rPr>
        <w:t>Предполагает углубленное изучение содержания программы и доступ к около профессиональным и профессиональным знаниям в рамках содержательно-тематического направления программы.</w:t>
      </w:r>
    </w:p>
    <w:p w:rsidR="00B215B3" w:rsidRPr="008933AF" w:rsidRDefault="00EF2D67" w:rsidP="008933AF">
      <w:pPr>
        <w:pStyle w:val="1"/>
        <w:numPr>
          <w:ilvl w:val="1"/>
          <w:numId w:val="17"/>
        </w:numPr>
        <w:tabs>
          <w:tab w:val="left" w:pos="655"/>
        </w:tabs>
        <w:ind w:left="654" w:hanging="421"/>
        <w:jc w:val="left"/>
        <w:rPr>
          <w:sz w:val="22"/>
          <w:szCs w:val="22"/>
        </w:rPr>
      </w:pPr>
      <w:r w:rsidRPr="008933AF">
        <w:rPr>
          <w:sz w:val="22"/>
          <w:szCs w:val="22"/>
        </w:rPr>
        <w:t>Функции дополнительногообразования:</w:t>
      </w:r>
    </w:p>
    <w:p w:rsidR="00B215B3" w:rsidRPr="008933AF" w:rsidRDefault="00EF2D67" w:rsidP="008933AF">
      <w:pPr>
        <w:pStyle w:val="a4"/>
        <w:numPr>
          <w:ilvl w:val="0"/>
          <w:numId w:val="16"/>
        </w:numPr>
        <w:tabs>
          <w:tab w:val="left" w:pos="943"/>
        </w:tabs>
        <w:spacing w:line="352" w:lineRule="auto"/>
        <w:ind w:right="412" w:hanging="360"/>
        <w:jc w:val="both"/>
      </w:pPr>
      <w:r w:rsidRPr="008933AF">
        <w:t>образовательная – обучение ребенка по дополнительным образовательным программам, получение им новыхзнаний;</w:t>
      </w:r>
    </w:p>
    <w:p w:rsidR="00B215B3" w:rsidRPr="008933AF" w:rsidRDefault="00EF2D67" w:rsidP="008933AF">
      <w:pPr>
        <w:pStyle w:val="a4"/>
        <w:numPr>
          <w:ilvl w:val="0"/>
          <w:numId w:val="16"/>
        </w:numPr>
        <w:tabs>
          <w:tab w:val="left" w:pos="943"/>
        </w:tabs>
        <w:spacing w:line="357" w:lineRule="auto"/>
        <w:ind w:right="412" w:hanging="360"/>
        <w:jc w:val="both"/>
      </w:pPr>
      <w:r w:rsidRPr="008933AF">
        <w:t>воспитательная – обогащение культурного слоя общеобразовательного учреждения,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B215B3" w:rsidRPr="008933AF" w:rsidRDefault="00EF2D67" w:rsidP="008933AF">
      <w:pPr>
        <w:pStyle w:val="a4"/>
        <w:numPr>
          <w:ilvl w:val="0"/>
          <w:numId w:val="16"/>
        </w:numPr>
        <w:tabs>
          <w:tab w:val="left" w:pos="941"/>
          <w:tab w:val="left" w:pos="943"/>
        </w:tabs>
        <w:spacing w:line="350" w:lineRule="auto"/>
        <w:ind w:right="411" w:hanging="360"/>
      </w:pPr>
      <w:r w:rsidRPr="008933AF">
        <w:t>информационная – передача педагогом ребенку максимального объема информации (из которого последний берет столько, сколько хочет и можетусвоить);</w:t>
      </w:r>
    </w:p>
    <w:p w:rsidR="00B215B3" w:rsidRPr="008933AF" w:rsidRDefault="00EF2D67" w:rsidP="008933AF">
      <w:pPr>
        <w:pStyle w:val="a4"/>
        <w:numPr>
          <w:ilvl w:val="0"/>
          <w:numId w:val="16"/>
        </w:numPr>
        <w:tabs>
          <w:tab w:val="left" w:pos="941"/>
          <w:tab w:val="left" w:pos="943"/>
        </w:tabs>
        <w:spacing w:line="350" w:lineRule="auto"/>
        <w:ind w:right="413" w:hanging="360"/>
      </w:pPr>
      <w:r w:rsidRPr="008933AF">
        <w:t xml:space="preserve">коммуникативная – это расширение возможностей, круга делового и дружеского общения ребенка </w:t>
      </w:r>
      <w:r w:rsidRPr="008933AF">
        <w:lastRenderedPageBreak/>
        <w:t>со сверстниками и взрослыми в свободноевремя;</w:t>
      </w:r>
    </w:p>
    <w:p w:rsidR="00B215B3" w:rsidRPr="008933AF" w:rsidRDefault="00EF2D67" w:rsidP="008933AF">
      <w:pPr>
        <w:pStyle w:val="a4"/>
        <w:numPr>
          <w:ilvl w:val="0"/>
          <w:numId w:val="16"/>
        </w:numPr>
        <w:tabs>
          <w:tab w:val="left" w:pos="941"/>
          <w:tab w:val="left" w:pos="943"/>
          <w:tab w:val="left" w:pos="2672"/>
          <w:tab w:val="left" w:pos="2993"/>
          <w:tab w:val="left" w:pos="4463"/>
          <w:tab w:val="left" w:pos="6418"/>
          <w:tab w:val="left" w:pos="7289"/>
          <w:tab w:val="left" w:pos="7831"/>
          <w:tab w:val="left" w:pos="8682"/>
        </w:tabs>
        <w:spacing w:line="352" w:lineRule="auto"/>
        <w:ind w:right="403" w:hanging="360"/>
      </w:pPr>
      <w:r w:rsidRPr="008933AF">
        <w:t>рекреационная</w:t>
      </w:r>
      <w:r w:rsidRPr="008933AF">
        <w:tab/>
        <w:t>–</w:t>
      </w:r>
      <w:r w:rsidRPr="008933AF">
        <w:tab/>
        <w:t>организация</w:t>
      </w:r>
      <w:r w:rsidRPr="008933AF">
        <w:tab/>
        <w:t>содержательного</w:t>
      </w:r>
      <w:r w:rsidRPr="008933AF">
        <w:tab/>
        <w:t>досуга</w:t>
      </w:r>
      <w:r w:rsidRPr="008933AF">
        <w:tab/>
        <w:t>как</w:t>
      </w:r>
      <w:r w:rsidRPr="008933AF">
        <w:tab/>
        <w:t>сферы</w:t>
      </w:r>
      <w:r w:rsidRPr="008933AF">
        <w:tab/>
        <w:t>восстановления психофизических сил ребенка;</w:t>
      </w:r>
    </w:p>
    <w:p w:rsidR="00B215B3" w:rsidRPr="008933AF" w:rsidRDefault="00EF2D67" w:rsidP="008933AF">
      <w:pPr>
        <w:pStyle w:val="a4"/>
        <w:numPr>
          <w:ilvl w:val="0"/>
          <w:numId w:val="16"/>
        </w:numPr>
        <w:tabs>
          <w:tab w:val="left" w:pos="943"/>
        </w:tabs>
        <w:spacing w:line="355" w:lineRule="auto"/>
        <w:ind w:right="409" w:hanging="360"/>
        <w:jc w:val="both"/>
      </w:pPr>
      <w:r w:rsidRPr="008933AF">
        <w:t>профориентационная - формирование устойчивого интереса к социально значимым видам деятельности, содействие определения жизненных планов ребенка, включая предпрофессиальнуюориентацию;</w:t>
      </w:r>
    </w:p>
    <w:p w:rsidR="00B215B3" w:rsidRPr="008933AF" w:rsidRDefault="00EF2D67" w:rsidP="008933AF">
      <w:pPr>
        <w:pStyle w:val="a4"/>
        <w:numPr>
          <w:ilvl w:val="0"/>
          <w:numId w:val="16"/>
        </w:numPr>
        <w:tabs>
          <w:tab w:val="left" w:pos="941"/>
          <w:tab w:val="left" w:pos="943"/>
        </w:tabs>
        <w:ind w:hanging="360"/>
      </w:pPr>
      <w:r w:rsidRPr="008933AF">
        <w:t>интеграционная – создание единого образовательного пространствашколы;</w:t>
      </w:r>
    </w:p>
    <w:p w:rsidR="00B215B3" w:rsidRPr="008933AF" w:rsidRDefault="00EF2D67" w:rsidP="008933AF">
      <w:pPr>
        <w:pStyle w:val="a4"/>
        <w:numPr>
          <w:ilvl w:val="0"/>
          <w:numId w:val="16"/>
        </w:numPr>
        <w:tabs>
          <w:tab w:val="left" w:pos="943"/>
        </w:tabs>
        <w:spacing w:line="357" w:lineRule="auto"/>
        <w:ind w:right="404" w:hanging="360"/>
        <w:jc w:val="both"/>
      </w:pPr>
      <w:r w:rsidRPr="008933AF">
        <w:t>компенсаторная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</w:t>
      </w:r>
    </w:p>
    <w:p w:rsidR="00B215B3" w:rsidRPr="008933AF" w:rsidRDefault="00EF2D67" w:rsidP="008933AF">
      <w:pPr>
        <w:pStyle w:val="a4"/>
        <w:numPr>
          <w:ilvl w:val="0"/>
          <w:numId w:val="16"/>
        </w:numPr>
        <w:tabs>
          <w:tab w:val="left" w:pos="941"/>
          <w:tab w:val="left" w:pos="943"/>
        </w:tabs>
        <w:spacing w:line="352" w:lineRule="auto"/>
        <w:ind w:right="410" w:hanging="360"/>
      </w:pPr>
      <w:r w:rsidRPr="008933AF">
        <w:t>социализации – освоение ребенком социального опыта, приобретение им навыков воспроизводства социальных связей и личностных качеств, необходимых дляжизни;</w:t>
      </w:r>
    </w:p>
    <w:p w:rsidR="00B215B3" w:rsidRPr="008933AF" w:rsidRDefault="00EF2D67" w:rsidP="008933AF">
      <w:pPr>
        <w:pStyle w:val="a4"/>
        <w:numPr>
          <w:ilvl w:val="0"/>
          <w:numId w:val="16"/>
        </w:numPr>
        <w:tabs>
          <w:tab w:val="left" w:pos="941"/>
          <w:tab w:val="left" w:pos="943"/>
        </w:tabs>
        <w:spacing w:line="352" w:lineRule="auto"/>
        <w:ind w:right="413" w:hanging="360"/>
      </w:pPr>
      <w:r w:rsidRPr="008933AF">
        <w:t>самореализации – самоопределение ребенка в социально и культурно значимых формах жизнедеятельности, проживание им ситуаций успеха, личностноесаморазвитие.</w:t>
      </w:r>
    </w:p>
    <w:p w:rsidR="00B215B3" w:rsidRPr="008933AF" w:rsidRDefault="00EF2D67" w:rsidP="008933AF">
      <w:pPr>
        <w:pStyle w:val="1"/>
        <w:numPr>
          <w:ilvl w:val="1"/>
          <w:numId w:val="17"/>
        </w:numPr>
        <w:tabs>
          <w:tab w:val="left" w:pos="655"/>
        </w:tabs>
        <w:ind w:left="654" w:hanging="421"/>
        <w:jc w:val="left"/>
        <w:rPr>
          <w:sz w:val="22"/>
          <w:szCs w:val="22"/>
        </w:rPr>
      </w:pPr>
      <w:r w:rsidRPr="008933AF">
        <w:rPr>
          <w:sz w:val="22"/>
          <w:szCs w:val="22"/>
        </w:rPr>
        <w:t>Основные технологии и методы реализациипрограммы:</w:t>
      </w:r>
    </w:p>
    <w:p w:rsidR="00B215B3" w:rsidRPr="008933AF" w:rsidRDefault="00EF2D67" w:rsidP="008933AF">
      <w:pPr>
        <w:pStyle w:val="a4"/>
        <w:numPr>
          <w:ilvl w:val="0"/>
          <w:numId w:val="15"/>
        </w:numPr>
        <w:tabs>
          <w:tab w:val="left" w:pos="943"/>
        </w:tabs>
      </w:pPr>
      <w:r w:rsidRPr="008933AF">
        <w:t>Исследовательские методы. Лабораторные и экспериментальныезанятия: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ind w:hanging="360"/>
      </w:pPr>
      <w:r w:rsidRPr="008933AF">
        <w:t>опыты: постановка, проведение и обработка результатовопытов;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ind w:hanging="360"/>
      </w:pPr>
      <w:r w:rsidRPr="008933AF">
        <w:t>лабораторные занятия: работа с приборами, препаратами, техническимиустройствами;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ind w:hanging="360"/>
      </w:pPr>
      <w:r w:rsidRPr="008933AF">
        <w:t>эксперименты;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ind w:hanging="360"/>
      </w:pPr>
      <w:r w:rsidRPr="008933AF">
        <w:t>опытническая работа научастке.</w:t>
      </w:r>
    </w:p>
    <w:p w:rsidR="00B215B3" w:rsidRPr="008933AF" w:rsidRDefault="00EF2D67" w:rsidP="008933AF">
      <w:pPr>
        <w:pStyle w:val="a4"/>
        <w:numPr>
          <w:ilvl w:val="0"/>
          <w:numId w:val="15"/>
        </w:numPr>
        <w:tabs>
          <w:tab w:val="left" w:pos="943"/>
        </w:tabs>
      </w:pPr>
      <w:r w:rsidRPr="008933AF">
        <w:t>Метод проблемногообучения: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  <w:tab w:val="left" w:pos="2369"/>
          <w:tab w:val="left" w:pos="3669"/>
          <w:tab w:val="left" w:pos="4988"/>
          <w:tab w:val="left" w:pos="5877"/>
          <w:tab w:val="left" w:pos="6918"/>
          <w:tab w:val="left" w:pos="8062"/>
          <w:tab w:val="left" w:pos="9203"/>
        </w:tabs>
        <w:spacing w:line="352" w:lineRule="auto"/>
        <w:ind w:right="411" w:hanging="360"/>
      </w:pPr>
      <w:r w:rsidRPr="008933AF">
        <w:t>проблемное</w:t>
      </w:r>
      <w:r w:rsidRPr="008933AF">
        <w:tab/>
        <w:t>изложение</w:t>
      </w:r>
      <w:r w:rsidRPr="008933AF">
        <w:tab/>
        <w:t>материала:</w:t>
      </w:r>
      <w:r w:rsidRPr="008933AF">
        <w:tab/>
        <w:t>анализ</w:t>
      </w:r>
      <w:r w:rsidRPr="008933AF">
        <w:tab/>
        <w:t>истории</w:t>
      </w:r>
      <w:r w:rsidRPr="008933AF">
        <w:tab/>
        <w:t>научного</w:t>
      </w:r>
      <w:r w:rsidRPr="008933AF">
        <w:tab/>
        <w:t>изучения</w:t>
      </w:r>
      <w:r w:rsidRPr="008933AF">
        <w:tab/>
        <w:t>проблемы, выделение противоречий даннойпроблемы;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ind w:hanging="360"/>
      </w:pPr>
      <w:r w:rsidRPr="008933AF">
        <w:t>указания на ошибки, заблуждения, находки,открытия;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ind w:hanging="360"/>
      </w:pPr>
      <w:r w:rsidRPr="008933AF">
        <w:t>эвристическая беседа: постановка проблемных вопросов;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ind w:hanging="360"/>
      </w:pPr>
      <w:r w:rsidRPr="008933AF">
        <w:t>объяснение основных понятий, определений, терминов;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spacing w:line="352" w:lineRule="auto"/>
        <w:ind w:right="412" w:hanging="360"/>
      </w:pPr>
      <w:r w:rsidRPr="008933AF">
        <w:t>создание проблемных ситуаций: постановка проблемного вопроса (задания, демонстрация опыта, использованиенаглядности);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spacing w:line="352" w:lineRule="auto"/>
        <w:ind w:right="412" w:hanging="360"/>
      </w:pPr>
      <w:r w:rsidRPr="008933AF">
        <w:t>самостоятельная постановка, формулировка и решение проблемы учащимися: поиск и отбор аргументов, фактов,доказательств;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ind w:hanging="360"/>
      </w:pPr>
      <w:r w:rsidRPr="008933AF">
        <w:t>самостоятельный поиск ответа учащимися на поставленнуюпроблему;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ind w:hanging="360"/>
      </w:pPr>
      <w:r w:rsidRPr="008933AF">
        <w:t>поиск ответов с использованием «опор» (опорных таблиц,алгоритмов).</w:t>
      </w:r>
    </w:p>
    <w:p w:rsidR="00B215B3" w:rsidRPr="008933AF" w:rsidRDefault="00EF2D67" w:rsidP="008933AF">
      <w:pPr>
        <w:pStyle w:val="a4"/>
        <w:numPr>
          <w:ilvl w:val="0"/>
          <w:numId w:val="15"/>
        </w:numPr>
        <w:tabs>
          <w:tab w:val="left" w:pos="943"/>
        </w:tabs>
      </w:pPr>
      <w:r w:rsidRPr="008933AF">
        <w:t>Методы программированногообучения: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spacing w:line="352" w:lineRule="auto"/>
        <w:ind w:right="416" w:hanging="360"/>
      </w:pPr>
      <w:r w:rsidRPr="008933AF">
        <w:t>объяснение ключевых вопросов программы обучения, остальной материал учащиеся изучаютсамостоятельно;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3"/>
        </w:tabs>
        <w:spacing w:line="357" w:lineRule="auto"/>
        <w:ind w:right="410" w:hanging="360"/>
        <w:jc w:val="both"/>
      </w:pPr>
      <w:r w:rsidRPr="008933AF">
        <w:t>самостоятельное изучение определенной части учебного материала: выбор между правильным и неправильным ответом (линейное программирование); выбор одного  ответа из нескольких ответов (разветвленноепрограммирование).</w:t>
      </w:r>
    </w:p>
    <w:p w:rsidR="00B215B3" w:rsidRPr="008933AF" w:rsidRDefault="00EF2D67" w:rsidP="008933AF">
      <w:pPr>
        <w:pStyle w:val="a4"/>
        <w:numPr>
          <w:ilvl w:val="0"/>
          <w:numId w:val="15"/>
        </w:numPr>
        <w:tabs>
          <w:tab w:val="left" w:pos="943"/>
        </w:tabs>
      </w:pPr>
      <w:r w:rsidRPr="008933AF">
        <w:t>Проектные и проектно-конструкторские методыобучения: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ind w:hanging="360"/>
      </w:pPr>
      <w:r w:rsidRPr="008933AF">
        <w:t>разработка проектов,программ;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ind w:hanging="360"/>
      </w:pPr>
      <w:r w:rsidRPr="008933AF">
        <w:t>построениегипотез;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ind w:hanging="360"/>
      </w:pPr>
      <w:r w:rsidRPr="008933AF">
        <w:t>моделированиеситуации;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ind w:hanging="360"/>
      </w:pPr>
      <w:r w:rsidRPr="008933AF">
        <w:lastRenderedPageBreak/>
        <w:t>создание новых способов решения задачи;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ind w:hanging="360"/>
      </w:pPr>
      <w:r w:rsidRPr="008933AF">
        <w:t>создание моделей, конструкций; конструирование игр; конструирование избумаги;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ind w:hanging="360"/>
      </w:pPr>
      <w:r w:rsidRPr="008933AF">
        <w:t>создание творческих работ: литературных произведений (рассказов, повестей,сказок);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ind w:hanging="360"/>
      </w:pPr>
      <w:r w:rsidRPr="008933AF">
        <w:t>разработка сценариев спектаклей,праздников;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ind w:hanging="360"/>
      </w:pPr>
      <w:r w:rsidRPr="008933AF">
        <w:t>художественноеконструирование;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ind w:hanging="360"/>
      </w:pPr>
      <w:r w:rsidRPr="008933AF">
        <w:t>создание произведений декоративно-прикладногоискусства;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ind w:hanging="360"/>
      </w:pPr>
      <w:r w:rsidRPr="008933AF">
        <w:t>проектирование (планирование) деятельности, конкретныхдел.</w:t>
      </w:r>
    </w:p>
    <w:p w:rsidR="00B215B3" w:rsidRPr="008933AF" w:rsidRDefault="00EF2D67" w:rsidP="008933AF">
      <w:pPr>
        <w:pStyle w:val="a4"/>
        <w:numPr>
          <w:ilvl w:val="0"/>
          <w:numId w:val="15"/>
        </w:numPr>
        <w:tabs>
          <w:tab w:val="left" w:pos="943"/>
        </w:tabs>
      </w:pPr>
      <w:r w:rsidRPr="008933AF">
        <w:t>Методигры: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ind w:hanging="360"/>
      </w:pPr>
      <w:r w:rsidRPr="008933AF">
        <w:t>игры: дидактические, развивающие, познавательные, подвижные, народные и т.д.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ind w:hanging="360"/>
      </w:pPr>
      <w:r w:rsidRPr="008933AF">
        <w:t>игры на развитие внимания, памяти, глазомера,воображения.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ind w:hanging="360"/>
      </w:pPr>
      <w:r w:rsidRPr="008933AF">
        <w:t>игра-конкурс, игра-путешествие; ролевая игра, деловаяигра.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ind w:hanging="360"/>
      </w:pPr>
      <w:r w:rsidRPr="008933AF">
        <w:t>настольные, электротехнические, компьютерные игры,игры-конструкторы.</w:t>
      </w:r>
    </w:p>
    <w:p w:rsidR="00B215B3" w:rsidRPr="008933AF" w:rsidRDefault="00EF2D67" w:rsidP="008933AF">
      <w:pPr>
        <w:pStyle w:val="a4"/>
        <w:numPr>
          <w:ilvl w:val="0"/>
          <w:numId w:val="15"/>
        </w:numPr>
        <w:tabs>
          <w:tab w:val="left" w:pos="943"/>
        </w:tabs>
      </w:pPr>
      <w:r w:rsidRPr="008933AF">
        <w:t>Наглядный методобучения: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  <w:tab w:val="left" w:pos="2227"/>
          <w:tab w:val="left" w:pos="3601"/>
          <w:tab w:val="left" w:pos="4731"/>
          <w:tab w:val="left" w:pos="5839"/>
          <w:tab w:val="left" w:pos="6947"/>
          <w:tab w:val="left" w:pos="8453"/>
          <w:tab w:val="left" w:pos="9585"/>
        </w:tabs>
        <w:spacing w:line="350" w:lineRule="auto"/>
        <w:ind w:right="412" w:hanging="360"/>
      </w:pPr>
      <w:r w:rsidRPr="008933AF">
        <w:t>наглядные</w:t>
      </w:r>
      <w:r w:rsidRPr="008933AF">
        <w:tab/>
        <w:t>материалы:</w:t>
      </w:r>
      <w:r w:rsidRPr="008933AF">
        <w:tab/>
        <w:t>картины,</w:t>
      </w:r>
      <w:r w:rsidRPr="008933AF">
        <w:tab/>
        <w:t>рисунки,</w:t>
      </w:r>
      <w:r w:rsidRPr="008933AF">
        <w:tab/>
        <w:t>плакаты,</w:t>
      </w:r>
      <w:r w:rsidRPr="008933AF">
        <w:tab/>
        <w:t>фотографии;</w:t>
      </w:r>
      <w:r w:rsidRPr="008933AF">
        <w:tab/>
        <w:t>таблицы,</w:t>
      </w:r>
      <w:r w:rsidRPr="008933AF">
        <w:tab/>
        <w:t>схемы, диаграммы, чертежи,графики;</w:t>
      </w:r>
    </w:p>
    <w:p w:rsidR="00B215B3" w:rsidRPr="008933AF" w:rsidRDefault="00EF2D67" w:rsidP="008933AF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spacing w:line="352" w:lineRule="auto"/>
        <w:ind w:right="414" w:hanging="360"/>
      </w:pPr>
      <w:r w:rsidRPr="008933AF">
        <w:t>демонстрационные материалы: модели, приборы, предметы (образцы изделий, муляжи и т. д.);демонстрационныеопыты</w:t>
      </w:r>
    </w:p>
    <w:p w:rsidR="00B215B3" w:rsidRPr="00571746" w:rsidRDefault="00EF2D67" w:rsidP="00571746">
      <w:pPr>
        <w:pStyle w:val="a4"/>
        <w:numPr>
          <w:ilvl w:val="0"/>
          <w:numId w:val="14"/>
        </w:numPr>
        <w:tabs>
          <w:tab w:val="left" w:pos="941"/>
          <w:tab w:val="left" w:pos="943"/>
        </w:tabs>
        <w:ind w:hanging="360"/>
      </w:pPr>
      <w:r w:rsidRPr="008933AF">
        <w:t>видеоматериалы, диафильмы, диапозитивы, учебные и другиефильмы.</w:t>
      </w:r>
    </w:p>
    <w:p w:rsidR="00B215B3" w:rsidRPr="00571746" w:rsidRDefault="00EF2D67" w:rsidP="00571746">
      <w:pPr>
        <w:pStyle w:val="1"/>
        <w:numPr>
          <w:ilvl w:val="1"/>
          <w:numId w:val="17"/>
        </w:numPr>
        <w:tabs>
          <w:tab w:val="left" w:pos="1195"/>
        </w:tabs>
        <w:ind w:left="1194" w:hanging="420"/>
        <w:jc w:val="left"/>
        <w:rPr>
          <w:sz w:val="22"/>
          <w:szCs w:val="22"/>
        </w:rPr>
      </w:pPr>
      <w:r w:rsidRPr="008933AF">
        <w:rPr>
          <w:sz w:val="22"/>
          <w:szCs w:val="22"/>
        </w:rPr>
        <w:t>Режимработы:</w:t>
      </w:r>
    </w:p>
    <w:p w:rsidR="00B215B3" w:rsidRPr="008933AF" w:rsidRDefault="00EF2D67" w:rsidP="008933AF">
      <w:pPr>
        <w:pStyle w:val="a3"/>
        <w:spacing w:line="360" w:lineRule="auto"/>
        <w:ind w:left="233" w:right="404" w:firstLine="720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Дополнительное образование может осуществляться круглогодично («образование без каникул»), поскольку в летний период в его рамках организуются тематические площадки, экскурсии, самостоятельная творческая деятельность детей. Этим обеспечивается отсутствие строго фиксированных сроков его завершения, своего рода непрерывность образовательного процесса.</w:t>
      </w:r>
    </w:p>
    <w:p w:rsidR="00B215B3" w:rsidRPr="008933AF" w:rsidRDefault="00EF2D67" w:rsidP="008933AF">
      <w:pPr>
        <w:pStyle w:val="a3"/>
        <w:spacing w:line="360" w:lineRule="auto"/>
        <w:ind w:left="233" w:right="409" w:firstLine="540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Занятия возможны практически с любого возраста (от 6 до 18 лет), при любом уровне предшествующей подготовки ребенок может включиться в интересующее его направление деятельности. Дополнительно образовываться – никогда не поздно, и это делает данную сферу существенным фактором непрерывного образования личности.</w:t>
      </w:r>
    </w:p>
    <w:p w:rsidR="00B215B3" w:rsidRPr="008933AF" w:rsidRDefault="00B215B3" w:rsidP="008933AF">
      <w:pPr>
        <w:pStyle w:val="a3"/>
        <w:ind w:left="0" w:firstLine="0"/>
        <w:rPr>
          <w:sz w:val="22"/>
          <w:szCs w:val="22"/>
        </w:rPr>
      </w:pPr>
    </w:p>
    <w:p w:rsidR="00B215B3" w:rsidRPr="008933AF" w:rsidRDefault="00EF2D67" w:rsidP="008933AF">
      <w:pPr>
        <w:pStyle w:val="1"/>
        <w:numPr>
          <w:ilvl w:val="1"/>
          <w:numId w:val="17"/>
        </w:numPr>
        <w:tabs>
          <w:tab w:val="left" w:pos="655"/>
        </w:tabs>
        <w:ind w:left="654" w:hanging="421"/>
        <w:jc w:val="left"/>
        <w:rPr>
          <w:sz w:val="22"/>
          <w:szCs w:val="22"/>
        </w:rPr>
      </w:pPr>
      <w:r w:rsidRPr="008933AF">
        <w:rPr>
          <w:sz w:val="22"/>
          <w:szCs w:val="22"/>
        </w:rPr>
        <w:t>Планируемые результаты освоенияобучающимися</w:t>
      </w:r>
    </w:p>
    <w:p w:rsidR="00B215B3" w:rsidRPr="008933AF" w:rsidRDefault="00EF2D67" w:rsidP="008933AF">
      <w:pPr>
        <w:pStyle w:val="a3"/>
        <w:spacing w:line="360" w:lineRule="auto"/>
        <w:ind w:left="233" w:right="411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Обучающиеся, прошедшие обучение в объединениях дополнительного образования, должны:</w:t>
      </w:r>
    </w:p>
    <w:p w:rsidR="00B215B3" w:rsidRPr="008933AF" w:rsidRDefault="00EF2D67" w:rsidP="008933AF">
      <w:pPr>
        <w:pStyle w:val="a4"/>
        <w:numPr>
          <w:ilvl w:val="0"/>
          <w:numId w:val="13"/>
        </w:numPr>
        <w:tabs>
          <w:tab w:val="left" w:pos="943"/>
        </w:tabs>
        <w:spacing w:line="355" w:lineRule="auto"/>
        <w:ind w:right="410" w:hanging="360"/>
        <w:jc w:val="both"/>
      </w:pPr>
      <w:r w:rsidRPr="008933AF">
        <w:t>обладать способностью видеть и понимать окружающий мир, ориентироваться в нем, осознавать свою роль и уметь выбирать целевые и смысловые установки для своих действий и поступков, приниматьрешения;</w:t>
      </w:r>
    </w:p>
    <w:p w:rsidR="00B215B3" w:rsidRPr="008933AF" w:rsidRDefault="00EF2D67" w:rsidP="008933AF">
      <w:pPr>
        <w:pStyle w:val="a4"/>
        <w:numPr>
          <w:ilvl w:val="0"/>
          <w:numId w:val="13"/>
        </w:numPr>
        <w:tabs>
          <w:tab w:val="left" w:pos="943"/>
        </w:tabs>
        <w:spacing w:line="355" w:lineRule="auto"/>
        <w:ind w:right="405" w:hanging="360"/>
        <w:jc w:val="both"/>
      </w:pPr>
      <w:r w:rsidRPr="008933AF">
        <w:t>знать особенности национальной и общечеловеческой культуры, духовно-нравственные основы жизни человека и человечества, отдельных народов, культурологические основы социальных явлений итрадиций;</w:t>
      </w:r>
    </w:p>
    <w:p w:rsidR="00B215B3" w:rsidRPr="008933AF" w:rsidRDefault="00EF2D67" w:rsidP="008933AF">
      <w:pPr>
        <w:pStyle w:val="a4"/>
        <w:numPr>
          <w:ilvl w:val="0"/>
          <w:numId w:val="13"/>
        </w:numPr>
        <w:tabs>
          <w:tab w:val="left" w:pos="941"/>
          <w:tab w:val="left" w:pos="943"/>
        </w:tabs>
        <w:spacing w:line="352" w:lineRule="auto"/>
        <w:ind w:right="413" w:hanging="360"/>
      </w:pPr>
      <w:r w:rsidRPr="008933AF">
        <w:t>уметь самостоятельно искать, анализировать и отбирать необходимую информацию, преобразовывать, сохранять и передаватьее;</w:t>
      </w:r>
    </w:p>
    <w:p w:rsidR="00B215B3" w:rsidRPr="008933AF" w:rsidRDefault="00EF2D67" w:rsidP="008933AF">
      <w:pPr>
        <w:pStyle w:val="a4"/>
        <w:numPr>
          <w:ilvl w:val="0"/>
          <w:numId w:val="13"/>
        </w:numPr>
        <w:tabs>
          <w:tab w:val="left" w:pos="941"/>
          <w:tab w:val="left" w:pos="943"/>
        </w:tabs>
        <w:spacing w:line="352" w:lineRule="auto"/>
        <w:ind w:right="412" w:hanging="360"/>
      </w:pPr>
      <w:r w:rsidRPr="008933AF">
        <w:t>уметь применять коммуникативные навыки, необходимые для общения в учебной, повседневно-бытовой, деловой сферах, сферах досуга иразвлечения;</w:t>
      </w:r>
    </w:p>
    <w:p w:rsidR="00B215B3" w:rsidRPr="008933AF" w:rsidRDefault="00EF2D67" w:rsidP="008933AF">
      <w:pPr>
        <w:pStyle w:val="a4"/>
        <w:numPr>
          <w:ilvl w:val="0"/>
          <w:numId w:val="13"/>
        </w:numPr>
        <w:tabs>
          <w:tab w:val="left" w:pos="941"/>
          <w:tab w:val="left" w:pos="943"/>
        </w:tabs>
        <w:ind w:hanging="360"/>
      </w:pPr>
      <w:r w:rsidRPr="008933AF">
        <w:t>овладеть способами духовного и интеллектуальногосаморазвития;</w:t>
      </w:r>
    </w:p>
    <w:p w:rsidR="00B215B3" w:rsidRPr="008933AF" w:rsidRDefault="00EF2D67" w:rsidP="008933AF">
      <w:pPr>
        <w:pStyle w:val="a4"/>
        <w:numPr>
          <w:ilvl w:val="0"/>
          <w:numId w:val="13"/>
        </w:numPr>
        <w:tabs>
          <w:tab w:val="left" w:pos="941"/>
          <w:tab w:val="left" w:pos="943"/>
        </w:tabs>
        <w:spacing w:line="352" w:lineRule="auto"/>
        <w:ind w:right="413" w:hanging="360"/>
      </w:pPr>
      <w:r w:rsidRPr="008933AF">
        <w:t>овладеть способами деятельности в собственных интересах и возможностях с точки зрения здорового образа жизни и безопасностижизнедеятельности.</w:t>
      </w:r>
    </w:p>
    <w:p w:rsidR="00B215B3" w:rsidRPr="008933AF" w:rsidRDefault="00EF2D67" w:rsidP="008933AF">
      <w:pPr>
        <w:pStyle w:val="1"/>
        <w:numPr>
          <w:ilvl w:val="1"/>
          <w:numId w:val="17"/>
        </w:numPr>
        <w:tabs>
          <w:tab w:val="left" w:pos="715"/>
        </w:tabs>
        <w:jc w:val="left"/>
        <w:rPr>
          <w:sz w:val="22"/>
          <w:szCs w:val="22"/>
        </w:rPr>
      </w:pPr>
      <w:r w:rsidRPr="008933AF">
        <w:rPr>
          <w:sz w:val="22"/>
          <w:szCs w:val="22"/>
        </w:rPr>
        <w:lastRenderedPageBreak/>
        <w:t>Система оценки достижения планируемыхрезультатов.</w:t>
      </w:r>
    </w:p>
    <w:p w:rsidR="00B215B3" w:rsidRPr="008933AF" w:rsidRDefault="00EF2D67" w:rsidP="008933AF">
      <w:pPr>
        <w:pStyle w:val="a3"/>
        <w:spacing w:line="360" w:lineRule="auto"/>
        <w:ind w:left="233" w:right="413" w:firstLine="720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Определяя результаты реализации дополнительных образовательных программ, необходимо различать среди них следующие:</w:t>
      </w:r>
    </w:p>
    <w:p w:rsidR="00B215B3" w:rsidRPr="008933AF" w:rsidRDefault="00EF2D67" w:rsidP="008933AF">
      <w:pPr>
        <w:pStyle w:val="a4"/>
        <w:numPr>
          <w:ilvl w:val="0"/>
          <w:numId w:val="12"/>
        </w:numPr>
        <w:tabs>
          <w:tab w:val="left" w:pos="953"/>
          <w:tab w:val="left" w:pos="955"/>
        </w:tabs>
        <w:spacing w:line="294" w:lineRule="exact"/>
      </w:pPr>
      <w:r w:rsidRPr="008933AF">
        <w:t>выделенные по времени фиксирования: конечные (итоговые), промежуточные,текущие;</w:t>
      </w:r>
    </w:p>
    <w:p w:rsidR="00B215B3" w:rsidRPr="008933AF" w:rsidRDefault="00EF2D67" w:rsidP="008933AF">
      <w:pPr>
        <w:pStyle w:val="a4"/>
        <w:numPr>
          <w:ilvl w:val="0"/>
          <w:numId w:val="12"/>
        </w:numPr>
        <w:tabs>
          <w:tab w:val="left" w:pos="955"/>
        </w:tabs>
        <w:spacing w:line="352" w:lineRule="auto"/>
        <w:ind w:right="416"/>
        <w:jc w:val="both"/>
      </w:pPr>
      <w:r w:rsidRPr="008933AF">
        <w:t>по факту преднамеренности: планируемые (запланированные, предусмотренные) и стихийно полученные (незапланированные, случайные,непреднамеренные);</w:t>
      </w:r>
    </w:p>
    <w:p w:rsidR="00B215B3" w:rsidRPr="008933AF" w:rsidRDefault="00EF2D67" w:rsidP="008933AF">
      <w:pPr>
        <w:pStyle w:val="a4"/>
        <w:numPr>
          <w:ilvl w:val="0"/>
          <w:numId w:val="12"/>
        </w:numPr>
        <w:tabs>
          <w:tab w:val="left" w:pos="955"/>
        </w:tabs>
        <w:spacing w:line="355" w:lineRule="auto"/>
        <w:ind w:right="403"/>
        <w:jc w:val="both"/>
      </w:pPr>
      <w:r w:rsidRPr="008933AF">
        <w:t>по     отношению     к     целям     (по     соотношению     с     целями):     «целесообразные» и «нецелесообразные» (т.е. соответствующие поставленным целям и задачам и не соответствующие им полностью иличастично);</w:t>
      </w:r>
    </w:p>
    <w:p w:rsidR="00B215B3" w:rsidRPr="008933AF" w:rsidRDefault="00EF2D67" w:rsidP="008933AF">
      <w:pPr>
        <w:pStyle w:val="a4"/>
        <w:numPr>
          <w:ilvl w:val="0"/>
          <w:numId w:val="12"/>
        </w:numPr>
        <w:tabs>
          <w:tab w:val="left" w:pos="953"/>
          <w:tab w:val="left" w:pos="955"/>
        </w:tabs>
      </w:pPr>
      <w:r w:rsidRPr="008933AF">
        <w:t>по качеству: позитивные (достижения) и негативные (неудачи,ошибки);</w:t>
      </w:r>
    </w:p>
    <w:p w:rsidR="00B215B3" w:rsidRPr="008933AF" w:rsidRDefault="00EF2D67" w:rsidP="008933AF">
      <w:pPr>
        <w:pStyle w:val="a4"/>
        <w:numPr>
          <w:ilvl w:val="0"/>
          <w:numId w:val="12"/>
        </w:numPr>
        <w:tabs>
          <w:tab w:val="left" w:pos="955"/>
        </w:tabs>
        <w:spacing w:line="352" w:lineRule="auto"/>
        <w:ind w:right="412"/>
        <w:jc w:val="both"/>
      </w:pPr>
      <w:r w:rsidRPr="008933AF">
        <w:t>по степени значимости: значимые (социально, личностно, профессионально) в высокой, средней, низкой степени и малозначимые(незначимые).</w:t>
      </w:r>
    </w:p>
    <w:p w:rsidR="00B215B3" w:rsidRPr="008933AF" w:rsidRDefault="00EF2D67" w:rsidP="008933AF">
      <w:pPr>
        <w:pStyle w:val="a3"/>
        <w:spacing w:line="360" w:lineRule="auto"/>
        <w:ind w:left="233" w:right="414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Оценка      образовательной      деятельности      ребенка      должна       осуществляться    по учебным (чаще всего предметным) параметрам. Результатами образования являются их участие в конкурсах, смотрах, олимпиадах; получение спортивных разрядов, награждение грамотами и другими знакамиотличия.</w:t>
      </w:r>
    </w:p>
    <w:p w:rsidR="00B215B3" w:rsidRPr="008933AF" w:rsidRDefault="00EF2D67" w:rsidP="008933AF">
      <w:pPr>
        <w:pStyle w:val="a3"/>
        <w:spacing w:line="360" w:lineRule="auto"/>
        <w:ind w:left="233" w:right="406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Образовательная деятельность в системе дополнительного образования предполагает не только обучение детей определенным знаниям, умениям и навыкам, но и развитие многообразных личностных качеств обучающихся. Результаты деятельности отражаются по двум группампоказателей:</w:t>
      </w:r>
    </w:p>
    <w:p w:rsidR="00B215B3" w:rsidRPr="008933AF" w:rsidRDefault="00EF2D67" w:rsidP="008933AF">
      <w:pPr>
        <w:pStyle w:val="a4"/>
        <w:numPr>
          <w:ilvl w:val="0"/>
          <w:numId w:val="12"/>
        </w:numPr>
        <w:tabs>
          <w:tab w:val="left" w:pos="1135"/>
        </w:tabs>
        <w:spacing w:line="352" w:lineRule="auto"/>
        <w:ind w:right="413"/>
        <w:jc w:val="both"/>
      </w:pPr>
      <w:r w:rsidRPr="008933AF">
        <w:t>предметным (фиксирующим приобретенные ребенком в процессе освоения образовательной программы предметные и общеучебные знания, умения,навыки);</w:t>
      </w:r>
    </w:p>
    <w:p w:rsidR="00B215B3" w:rsidRPr="008933AF" w:rsidRDefault="00EF2D67" w:rsidP="008933AF">
      <w:pPr>
        <w:pStyle w:val="a4"/>
        <w:numPr>
          <w:ilvl w:val="0"/>
          <w:numId w:val="12"/>
        </w:numPr>
        <w:tabs>
          <w:tab w:val="left" w:pos="1135"/>
        </w:tabs>
        <w:spacing w:line="352" w:lineRule="auto"/>
        <w:ind w:right="405"/>
        <w:jc w:val="both"/>
      </w:pPr>
      <w:r w:rsidRPr="008933AF">
        <w:t>личностным (выражающим изменения личностных качеств ребенка под влиянием занятий в данном кружке, студии,секции).</w:t>
      </w:r>
    </w:p>
    <w:p w:rsidR="00B215B3" w:rsidRPr="008933AF" w:rsidRDefault="00EF2D67" w:rsidP="008933AF">
      <w:pPr>
        <w:pStyle w:val="a3"/>
        <w:spacing w:line="360" w:lineRule="auto"/>
        <w:ind w:left="233" w:right="412" w:firstLine="540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Отдельные контрольные мероприятия возможно совмещать с родительскими собраниями, чтобы родители могли по итоговым работам видеть рост своего ребенка в течение года.</w:t>
      </w:r>
    </w:p>
    <w:p w:rsidR="00B215B3" w:rsidRPr="008933AF" w:rsidRDefault="00EF2D67" w:rsidP="008933AF">
      <w:pPr>
        <w:pStyle w:val="a3"/>
        <w:spacing w:line="360" w:lineRule="auto"/>
        <w:ind w:left="233" w:right="407" w:firstLine="540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Формы проведения аттестации детей по программе могут быть самыми разнообразными: зачет, соревнование, турнир, открытое итоговое занятие, выставка, олимпиада, конкурс, концертное прослушивание, защита творческой работы, сдача нормативов, конференция, полевая практика, зачетный поход и т.п.</w:t>
      </w:r>
    </w:p>
    <w:p w:rsidR="00B215B3" w:rsidRPr="008933AF" w:rsidRDefault="00EF2D67" w:rsidP="00571746">
      <w:pPr>
        <w:pStyle w:val="a3"/>
        <w:spacing w:line="360" w:lineRule="auto"/>
        <w:ind w:left="233" w:right="410" w:firstLine="540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Главныетребования при выборе формы – она должна быть понятна детям; отражать реальный уровень их подготовки; не вызывать у них страха и чувства неуверенности, не формировать у ребенка позицию неудачника, не способного достичь определенного успеха.</w:t>
      </w:r>
    </w:p>
    <w:p w:rsidR="00B215B3" w:rsidRPr="008933AF" w:rsidRDefault="00EF2D67" w:rsidP="008933AF">
      <w:pPr>
        <w:pStyle w:val="1"/>
        <w:numPr>
          <w:ilvl w:val="0"/>
          <w:numId w:val="19"/>
        </w:numPr>
        <w:tabs>
          <w:tab w:val="left" w:pos="4085"/>
        </w:tabs>
        <w:ind w:left="4084" w:hanging="307"/>
        <w:jc w:val="left"/>
        <w:rPr>
          <w:sz w:val="22"/>
          <w:szCs w:val="22"/>
        </w:rPr>
      </w:pPr>
      <w:r w:rsidRPr="008933AF">
        <w:rPr>
          <w:sz w:val="22"/>
          <w:szCs w:val="22"/>
        </w:rPr>
        <w:t>Содержательныйраздел</w:t>
      </w:r>
    </w:p>
    <w:p w:rsidR="00B215B3" w:rsidRPr="008933AF" w:rsidRDefault="00EF2D67" w:rsidP="008933AF">
      <w:pPr>
        <w:pStyle w:val="a4"/>
        <w:numPr>
          <w:ilvl w:val="1"/>
          <w:numId w:val="11"/>
        </w:numPr>
        <w:tabs>
          <w:tab w:val="left" w:pos="654"/>
        </w:tabs>
        <w:rPr>
          <w:b/>
        </w:rPr>
      </w:pPr>
      <w:r w:rsidRPr="008933AF">
        <w:rPr>
          <w:b/>
        </w:rPr>
        <w:t>Организация образовательной деятельности дополнительногообразования</w:t>
      </w:r>
    </w:p>
    <w:p w:rsidR="00B215B3" w:rsidRPr="008933AF" w:rsidRDefault="00EF2D67" w:rsidP="008933AF">
      <w:pPr>
        <w:pStyle w:val="a3"/>
        <w:spacing w:line="360" w:lineRule="auto"/>
        <w:ind w:left="233" w:right="413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Педагогический коллектив школы предлагает обучающимся свободный выбор дополнительных образовательных программ, в соответствии с их интересами, склонностями и способностями.</w:t>
      </w:r>
    </w:p>
    <w:p w:rsidR="00B215B3" w:rsidRPr="008933AF" w:rsidRDefault="00EF2D67" w:rsidP="008933AF">
      <w:pPr>
        <w:pStyle w:val="a3"/>
        <w:spacing w:line="360" w:lineRule="auto"/>
        <w:ind w:left="233" w:right="404" w:firstLine="566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Образовательный процесс в школе строится с учѐтом индивидуального развития личности ребѐнка.Входеобразовательногопроцессареализуютсяпринципыпедагогикисотрудничестваи сотворчества, что позволяет достаточно рано выявить природные наклонности и способности конкретного ребѐнка и создать условие для развитияличности.</w:t>
      </w:r>
    </w:p>
    <w:p w:rsidR="00B215B3" w:rsidRPr="008933AF" w:rsidRDefault="00EF2D67" w:rsidP="008933AF">
      <w:pPr>
        <w:pStyle w:val="a3"/>
        <w:spacing w:line="360" w:lineRule="auto"/>
        <w:ind w:left="233" w:right="418" w:firstLine="492"/>
        <w:jc w:val="both"/>
        <w:rPr>
          <w:sz w:val="22"/>
          <w:szCs w:val="22"/>
        </w:rPr>
      </w:pPr>
      <w:r w:rsidRPr="008933AF">
        <w:rPr>
          <w:sz w:val="22"/>
          <w:szCs w:val="22"/>
        </w:rPr>
        <w:lastRenderedPageBreak/>
        <w:t>Образовательная деятельность в дополнительном образовании осуществляется через различные объединения детей по интересам. Это кружки, секции, театры, отряды и др.</w:t>
      </w:r>
    </w:p>
    <w:p w:rsidR="00B215B3" w:rsidRPr="008933AF" w:rsidRDefault="00EF2D67" w:rsidP="008933AF">
      <w:pPr>
        <w:pStyle w:val="a3"/>
        <w:spacing w:line="360" w:lineRule="auto"/>
        <w:ind w:left="233" w:right="410" w:firstLine="492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При этом основным способом организации деятельности детей является их объединение в учебные группы,т.е. группы учащихся с общими интересами, которые совместно обучаются по единой образовательной программе в течение учебного года. Учебная группа (в той или иной ее разновидности) является основным способом организации деятельности детей практически в любом из видов детских объединений.</w:t>
      </w:r>
    </w:p>
    <w:p w:rsidR="00B215B3" w:rsidRPr="008933AF" w:rsidRDefault="00EF2D67" w:rsidP="008933AF">
      <w:pPr>
        <w:pStyle w:val="a3"/>
        <w:spacing w:line="360" w:lineRule="auto"/>
        <w:ind w:left="233" w:right="415" w:firstLine="737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В них могут заниматься дети от 6 до 18 лет. Каждый ребенок может заниматься в одной или нескольких группах.</w:t>
      </w:r>
    </w:p>
    <w:p w:rsidR="00B215B3" w:rsidRPr="008933AF" w:rsidRDefault="00EF2D67" w:rsidP="008933AF">
      <w:pPr>
        <w:pStyle w:val="a3"/>
        <w:spacing w:line="360" w:lineRule="auto"/>
        <w:ind w:left="233" w:right="407" w:firstLine="566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Обычно учебный год в детских группах и коллективах начинается 1 сентября и заканчивается 31 мая текущего года.</w:t>
      </w:r>
    </w:p>
    <w:p w:rsidR="00B215B3" w:rsidRPr="008933AF" w:rsidRDefault="00EF2D67" w:rsidP="008933AF">
      <w:pPr>
        <w:pStyle w:val="a3"/>
        <w:ind w:left="800" w:firstLine="0"/>
        <w:rPr>
          <w:sz w:val="22"/>
          <w:szCs w:val="22"/>
        </w:rPr>
      </w:pPr>
      <w:r w:rsidRPr="008933AF">
        <w:rPr>
          <w:sz w:val="22"/>
          <w:szCs w:val="22"/>
        </w:rPr>
        <w:t>В период школьных каникул занятия могут:</w:t>
      </w:r>
    </w:p>
    <w:p w:rsidR="00B215B3" w:rsidRPr="008933AF" w:rsidRDefault="00EF2D67" w:rsidP="008933AF">
      <w:pPr>
        <w:pStyle w:val="a4"/>
        <w:numPr>
          <w:ilvl w:val="0"/>
          <w:numId w:val="10"/>
        </w:numPr>
        <w:tabs>
          <w:tab w:val="left" w:pos="1133"/>
          <w:tab w:val="left" w:pos="1135"/>
        </w:tabs>
        <w:ind w:hanging="360"/>
      </w:pPr>
      <w:r w:rsidRPr="008933AF">
        <w:t>проводиться по специальному расписанию с переменным составомучащихся;</w:t>
      </w:r>
    </w:p>
    <w:p w:rsidR="00B215B3" w:rsidRPr="008933AF" w:rsidRDefault="00EF2D67" w:rsidP="008933AF">
      <w:pPr>
        <w:pStyle w:val="a4"/>
        <w:numPr>
          <w:ilvl w:val="0"/>
          <w:numId w:val="10"/>
        </w:numPr>
        <w:tabs>
          <w:tab w:val="left" w:pos="1133"/>
          <w:tab w:val="left" w:pos="1135"/>
        </w:tabs>
        <w:ind w:hanging="360"/>
      </w:pPr>
      <w:r w:rsidRPr="008933AF">
        <w:t>продолжаться в форме поездок, туристических походов ит.п.</w:t>
      </w:r>
    </w:p>
    <w:p w:rsidR="00B215B3" w:rsidRPr="008933AF" w:rsidRDefault="00EF2D67" w:rsidP="008933AF">
      <w:pPr>
        <w:pStyle w:val="a4"/>
        <w:numPr>
          <w:ilvl w:val="0"/>
          <w:numId w:val="10"/>
        </w:numPr>
        <w:tabs>
          <w:tab w:val="left" w:pos="1133"/>
          <w:tab w:val="left" w:pos="1135"/>
        </w:tabs>
        <w:spacing w:line="352" w:lineRule="auto"/>
        <w:ind w:right="414" w:hanging="360"/>
      </w:pPr>
      <w:r w:rsidRPr="008933AF">
        <w:t>проводиться на базе специальных учебных заведений и предприятий с целью профориентацииподростков.</w:t>
      </w:r>
    </w:p>
    <w:p w:rsidR="00B215B3" w:rsidRPr="008933AF" w:rsidRDefault="00EF2D67" w:rsidP="008933AF">
      <w:pPr>
        <w:pStyle w:val="a3"/>
        <w:spacing w:line="360" w:lineRule="auto"/>
        <w:ind w:left="233" w:right="414" w:firstLine="720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В период школьных каникул учебные группы работают по специальному расписанию, занятия могут быть перенесены на дневное время;</w:t>
      </w:r>
    </w:p>
    <w:p w:rsidR="00B215B3" w:rsidRPr="008933AF" w:rsidRDefault="00EF2D67" w:rsidP="008933AF">
      <w:pPr>
        <w:pStyle w:val="a3"/>
        <w:ind w:left="774" w:firstLine="0"/>
        <w:rPr>
          <w:sz w:val="22"/>
          <w:szCs w:val="22"/>
        </w:rPr>
      </w:pPr>
      <w:r w:rsidRPr="008933AF">
        <w:rPr>
          <w:sz w:val="22"/>
          <w:szCs w:val="22"/>
        </w:rPr>
        <w:t>Комплектование учебных групп начинается в сентябре.</w:t>
      </w:r>
    </w:p>
    <w:p w:rsidR="00B215B3" w:rsidRPr="008933AF" w:rsidRDefault="00EF2D67" w:rsidP="008933AF">
      <w:pPr>
        <w:pStyle w:val="a3"/>
        <w:spacing w:line="360" w:lineRule="auto"/>
        <w:ind w:left="233" w:right="405" w:firstLine="540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Каждый обучающийся имеет право заниматься в нескольких объединениях разного профиля, однако, в соответствии с СанПиН, посещение ребенком занятий более чем в 2-х объединениях (секций, студий и т.д.) не рекомендуется</w:t>
      </w:r>
      <w:r w:rsidRPr="008933AF">
        <w:rPr>
          <w:i/>
          <w:sz w:val="22"/>
          <w:szCs w:val="22"/>
        </w:rPr>
        <w:t xml:space="preserve">. </w:t>
      </w:r>
      <w:r w:rsidRPr="008933AF">
        <w:rPr>
          <w:sz w:val="22"/>
          <w:szCs w:val="22"/>
        </w:rPr>
        <w:t>Предпочтительно совмещение занятий спортивного и неспортивного профиля. Кратность посещения занятий одного профиля рекомендуется не более 2 раз в неделю.</w:t>
      </w:r>
    </w:p>
    <w:p w:rsidR="00B215B3" w:rsidRPr="008933AF" w:rsidRDefault="00EF2D67" w:rsidP="008933AF">
      <w:pPr>
        <w:pStyle w:val="a3"/>
        <w:spacing w:line="360" w:lineRule="auto"/>
        <w:ind w:left="233" w:right="412" w:firstLine="540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Занятия детей в системе дополнительного образования могут проводиться в любой день недели, включая воскресные дни и каникулы.</w:t>
      </w:r>
    </w:p>
    <w:p w:rsidR="00B215B3" w:rsidRPr="008933AF" w:rsidRDefault="00EF2D67" w:rsidP="008933AF">
      <w:pPr>
        <w:pStyle w:val="a3"/>
        <w:spacing w:line="360" w:lineRule="auto"/>
        <w:ind w:left="233" w:right="416" w:firstLine="566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Деятельность детей осуществляется по группам, индивидуально или всем составом объединения, как в одновозрастных, так и в разновозрастных объединениях по интересам</w:t>
      </w:r>
    </w:p>
    <w:p w:rsidR="00B215B3" w:rsidRPr="008933AF" w:rsidRDefault="00EF2D67" w:rsidP="008933AF">
      <w:pPr>
        <w:pStyle w:val="a3"/>
        <w:spacing w:line="360" w:lineRule="auto"/>
        <w:ind w:left="233" w:right="406" w:firstLine="0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(клубы, студии, театр и т.п.), в которых могут заниматься учащиеся в возрасте от 6 до 18 лет. В работе объединений могут принимать участие родители, без включения в списочный состав и по согласованию с педагогом.</w:t>
      </w:r>
    </w:p>
    <w:p w:rsidR="00B215B3" w:rsidRPr="008933AF" w:rsidRDefault="00EF2D67" w:rsidP="008933AF">
      <w:pPr>
        <w:pStyle w:val="a3"/>
        <w:spacing w:line="360" w:lineRule="auto"/>
        <w:ind w:left="233" w:right="407" w:firstLine="720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В случае снижения фактической посещаемости в течение года группы должны быть объединены или расформированы. Высвобожденные в этом случае средства могут быть использованы на открытие новых детских объединений</w:t>
      </w:r>
    </w:p>
    <w:p w:rsidR="00B215B3" w:rsidRPr="008933AF" w:rsidRDefault="00EF2D67" w:rsidP="008933AF">
      <w:pPr>
        <w:pStyle w:val="a3"/>
        <w:spacing w:line="275" w:lineRule="exact"/>
        <w:ind w:left="970" w:firstLine="0"/>
        <w:rPr>
          <w:sz w:val="22"/>
          <w:szCs w:val="22"/>
        </w:rPr>
      </w:pPr>
      <w:r w:rsidRPr="008933AF">
        <w:rPr>
          <w:sz w:val="22"/>
          <w:szCs w:val="22"/>
        </w:rPr>
        <w:t>Учебные группы создаются для обучающихся одного возраста или разных возрастов.</w:t>
      </w:r>
    </w:p>
    <w:p w:rsidR="00B215B3" w:rsidRPr="008933AF" w:rsidRDefault="00EF2D67" w:rsidP="008933AF">
      <w:pPr>
        <w:pStyle w:val="a3"/>
        <w:spacing w:line="360" w:lineRule="auto"/>
        <w:ind w:left="233" w:firstLine="708"/>
        <w:rPr>
          <w:sz w:val="22"/>
          <w:szCs w:val="22"/>
        </w:rPr>
      </w:pPr>
      <w:r w:rsidRPr="008933AF">
        <w:rPr>
          <w:sz w:val="22"/>
          <w:szCs w:val="22"/>
        </w:rPr>
        <w:t>Согласно СанПиН 2.4.4. 1251-03, продолжительность занятий детей в объединениях дополнительного образования не должна превышать:</w:t>
      </w:r>
    </w:p>
    <w:p w:rsidR="00B215B3" w:rsidRPr="008933AF" w:rsidRDefault="00EF2D67" w:rsidP="008933AF">
      <w:pPr>
        <w:pStyle w:val="a3"/>
        <w:ind w:left="942" w:firstLine="0"/>
        <w:rPr>
          <w:sz w:val="22"/>
          <w:szCs w:val="22"/>
        </w:rPr>
      </w:pPr>
      <w:r w:rsidRPr="008933AF">
        <w:rPr>
          <w:sz w:val="22"/>
          <w:szCs w:val="22"/>
        </w:rPr>
        <w:t>в учебные дни – 1,5 часа;</w:t>
      </w:r>
    </w:p>
    <w:p w:rsidR="00B215B3" w:rsidRPr="008933AF" w:rsidRDefault="00EF2D67" w:rsidP="008933AF">
      <w:pPr>
        <w:pStyle w:val="a3"/>
        <w:ind w:left="942" w:firstLine="0"/>
        <w:rPr>
          <w:sz w:val="22"/>
          <w:szCs w:val="22"/>
        </w:rPr>
      </w:pPr>
      <w:r w:rsidRPr="008933AF">
        <w:rPr>
          <w:sz w:val="22"/>
          <w:szCs w:val="22"/>
        </w:rPr>
        <w:t>в выходные и каникулярные дни – 3 часа.</w:t>
      </w:r>
    </w:p>
    <w:p w:rsidR="00B215B3" w:rsidRPr="008933AF" w:rsidRDefault="00EF2D67" w:rsidP="008933AF">
      <w:pPr>
        <w:pStyle w:val="a3"/>
        <w:spacing w:line="360" w:lineRule="auto"/>
        <w:ind w:left="233" w:right="453" w:firstLine="708"/>
        <w:rPr>
          <w:sz w:val="22"/>
          <w:szCs w:val="22"/>
        </w:rPr>
      </w:pPr>
      <w:r w:rsidRPr="008933AF">
        <w:rPr>
          <w:sz w:val="22"/>
          <w:szCs w:val="22"/>
        </w:rPr>
        <w:t>После 30-40 мин. занятий необходимо устраивать перерыв длительностью не менее10 мин. для отдыха детей и проветриванияпомещений.</w:t>
      </w:r>
    </w:p>
    <w:p w:rsidR="00B215B3" w:rsidRPr="008933AF" w:rsidRDefault="00EF2D67" w:rsidP="008933AF">
      <w:pPr>
        <w:pStyle w:val="a3"/>
        <w:spacing w:line="360" w:lineRule="auto"/>
        <w:ind w:left="233" w:right="413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 xml:space="preserve">Продолжительность одного занятия зависит также от возраста обучающихся. Можно </w:t>
      </w:r>
      <w:r w:rsidRPr="008933AF">
        <w:rPr>
          <w:sz w:val="22"/>
          <w:szCs w:val="22"/>
        </w:rPr>
        <w:lastRenderedPageBreak/>
        <w:t>рекомендовать следующую продолжительность учебного занятия (с поправкой на то, в какой день недели проходит занятие – в обычный учебный день после уроков или в выходной):</w:t>
      </w:r>
    </w:p>
    <w:p w:rsidR="00B215B3" w:rsidRPr="008933AF" w:rsidRDefault="00EF2D67" w:rsidP="008933AF">
      <w:pPr>
        <w:pStyle w:val="a4"/>
        <w:numPr>
          <w:ilvl w:val="0"/>
          <w:numId w:val="10"/>
        </w:numPr>
        <w:tabs>
          <w:tab w:val="left" w:pos="941"/>
          <w:tab w:val="left" w:pos="943"/>
        </w:tabs>
        <w:spacing w:line="352" w:lineRule="auto"/>
        <w:ind w:right="406" w:hanging="360"/>
      </w:pPr>
      <w:r w:rsidRPr="008933AF">
        <w:t>для детей дошкольного возраста – от 40 минут до 1 часа – при условии проведения занятий в игровой форме со сменой деятельности через каждые 20минут;</w:t>
      </w:r>
    </w:p>
    <w:p w:rsidR="00B215B3" w:rsidRPr="008933AF" w:rsidRDefault="00EF2D67" w:rsidP="008933AF">
      <w:pPr>
        <w:pStyle w:val="a4"/>
        <w:numPr>
          <w:ilvl w:val="0"/>
          <w:numId w:val="10"/>
        </w:numPr>
        <w:tabs>
          <w:tab w:val="left" w:pos="941"/>
          <w:tab w:val="left" w:pos="943"/>
        </w:tabs>
        <w:ind w:left="942" w:hanging="348"/>
      </w:pPr>
      <w:r w:rsidRPr="008933AF">
        <w:t>для младших школьников – от 1часа до 2-хчасов;</w:t>
      </w:r>
    </w:p>
    <w:p w:rsidR="00B215B3" w:rsidRPr="008933AF" w:rsidRDefault="00EF2D67" w:rsidP="008933AF">
      <w:pPr>
        <w:pStyle w:val="a4"/>
        <w:numPr>
          <w:ilvl w:val="0"/>
          <w:numId w:val="10"/>
        </w:numPr>
        <w:tabs>
          <w:tab w:val="left" w:pos="941"/>
          <w:tab w:val="left" w:pos="943"/>
        </w:tabs>
        <w:ind w:left="942" w:hanging="348"/>
      </w:pPr>
      <w:r w:rsidRPr="008933AF">
        <w:t>для школьников среднего и старшего возраста – от 1,5 до 3-х часов.</w:t>
      </w:r>
    </w:p>
    <w:p w:rsidR="00B215B3" w:rsidRPr="008933AF" w:rsidRDefault="00EF2D67" w:rsidP="008933AF">
      <w:pPr>
        <w:pStyle w:val="a3"/>
        <w:spacing w:line="360" w:lineRule="auto"/>
        <w:ind w:left="233" w:firstLine="566"/>
        <w:rPr>
          <w:sz w:val="22"/>
          <w:szCs w:val="22"/>
        </w:rPr>
      </w:pPr>
      <w:r w:rsidRPr="008933AF">
        <w:rPr>
          <w:sz w:val="22"/>
          <w:szCs w:val="22"/>
        </w:rPr>
        <w:t>В зависимости от специфики объединений возможно уменьшение или увеличение продолжительности одного занятия, что должно особо оговариваться в программе педагога.</w:t>
      </w:r>
    </w:p>
    <w:p w:rsidR="00B215B3" w:rsidRPr="008933AF" w:rsidRDefault="00EF2D67" w:rsidP="008933AF">
      <w:pPr>
        <w:pStyle w:val="a3"/>
        <w:spacing w:line="360" w:lineRule="auto"/>
        <w:ind w:left="233" w:right="453" w:firstLine="708"/>
        <w:rPr>
          <w:sz w:val="22"/>
          <w:szCs w:val="22"/>
        </w:rPr>
      </w:pPr>
      <w:r w:rsidRPr="008933AF">
        <w:rPr>
          <w:sz w:val="22"/>
          <w:szCs w:val="22"/>
        </w:rPr>
        <w:t>Особое внимание следует обратить на рекомендацию о том, чтобы заканчивались занятия в системе дополнительного образования детей не позднее20.00.</w:t>
      </w:r>
    </w:p>
    <w:p w:rsidR="00B215B3" w:rsidRPr="008933AF" w:rsidRDefault="00EF2D67" w:rsidP="008933AF">
      <w:pPr>
        <w:pStyle w:val="1"/>
        <w:numPr>
          <w:ilvl w:val="1"/>
          <w:numId w:val="11"/>
        </w:numPr>
        <w:tabs>
          <w:tab w:val="left" w:pos="655"/>
        </w:tabs>
        <w:ind w:left="654" w:hanging="421"/>
        <w:rPr>
          <w:sz w:val="22"/>
          <w:szCs w:val="22"/>
        </w:rPr>
      </w:pPr>
      <w:r w:rsidRPr="008933AF">
        <w:rPr>
          <w:sz w:val="22"/>
          <w:szCs w:val="22"/>
        </w:rPr>
        <w:t>Содержание дополнительного образованияшколы:</w:t>
      </w:r>
    </w:p>
    <w:p w:rsidR="00B215B3" w:rsidRPr="008933AF" w:rsidRDefault="00EF2D67" w:rsidP="00571746">
      <w:pPr>
        <w:pStyle w:val="a3"/>
        <w:tabs>
          <w:tab w:val="left" w:pos="1340"/>
          <w:tab w:val="left" w:pos="2227"/>
          <w:tab w:val="left" w:pos="3472"/>
          <w:tab w:val="left" w:pos="5104"/>
          <w:tab w:val="left" w:pos="6532"/>
          <w:tab w:val="left" w:pos="8525"/>
        </w:tabs>
        <w:ind w:left="233" w:right="403" w:firstLine="708"/>
        <w:rPr>
          <w:sz w:val="22"/>
          <w:szCs w:val="22"/>
        </w:rPr>
      </w:pPr>
      <w:r w:rsidRPr="008933AF">
        <w:rPr>
          <w:sz w:val="22"/>
          <w:szCs w:val="22"/>
        </w:rPr>
        <w:t>В</w:t>
      </w:r>
      <w:r w:rsidRPr="008933AF">
        <w:rPr>
          <w:sz w:val="22"/>
          <w:szCs w:val="22"/>
        </w:rPr>
        <w:tab/>
        <w:t>школе</w:t>
      </w:r>
      <w:r w:rsidRPr="008933AF">
        <w:rPr>
          <w:sz w:val="22"/>
          <w:szCs w:val="22"/>
        </w:rPr>
        <w:tab/>
        <w:t>возможна</w:t>
      </w:r>
      <w:r w:rsidRPr="008933AF">
        <w:rPr>
          <w:sz w:val="22"/>
          <w:szCs w:val="22"/>
        </w:rPr>
        <w:tab/>
        <w:t>реализация</w:t>
      </w:r>
      <w:r w:rsidRPr="008933AF">
        <w:rPr>
          <w:sz w:val="22"/>
          <w:szCs w:val="22"/>
        </w:rPr>
        <w:tab/>
        <w:t>следующих</w:t>
      </w:r>
      <w:r w:rsidRPr="008933AF">
        <w:rPr>
          <w:sz w:val="22"/>
          <w:szCs w:val="22"/>
        </w:rPr>
        <w:tab/>
        <w:t>направленностей</w:t>
      </w:r>
      <w:r w:rsidRPr="008933AF">
        <w:rPr>
          <w:sz w:val="22"/>
          <w:szCs w:val="22"/>
        </w:rPr>
        <w:tab/>
        <w:t>дополнительного образования: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spacing w:line="294" w:lineRule="exact"/>
        <w:ind w:hanging="360"/>
      </w:pPr>
      <w:r w:rsidRPr="008933AF">
        <w:t>естественнонаучная;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ind w:hanging="360"/>
      </w:pPr>
      <w:r w:rsidRPr="008933AF">
        <w:t>физкультурно-спортивная;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ind w:hanging="360"/>
      </w:pPr>
      <w:r w:rsidRPr="008933AF">
        <w:t>техническая;</w:t>
      </w:r>
    </w:p>
    <w:p w:rsidR="00B215B3" w:rsidRPr="008933AF" w:rsidRDefault="0042665D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ind w:hanging="360"/>
      </w:pPr>
      <w:r w:rsidRPr="008933AF">
        <w:t>художественная</w:t>
      </w:r>
      <w:r w:rsidR="00EF2D67" w:rsidRPr="008933AF">
        <w:t>;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ind w:hanging="360"/>
      </w:pPr>
      <w:r w:rsidRPr="008933AF">
        <w:t>социально-педагогическая.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ind w:hanging="360"/>
      </w:pPr>
      <w:r w:rsidRPr="008933AF">
        <w:t>туристско-краеведческая</w:t>
      </w:r>
    </w:p>
    <w:p w:rsidR="00C440C1" w:rsidRDefault="00EF2D67" w:rsidP="00C440C1">
      <w:pPr>
        <w:pStyle w:val="1"/>
        <w:ind w:left="3227"/>
        <w:rPr>
          <w:sz w:val="22"/>
          <w:szCs w:val="22"/>
        </w:rPr>
      </w:pPr>
      <w:r w:rsidRPr="008933AF">
        <w:rPr>
          <w:sz w:val="22"/>
          <w:szCs w:val="22"/>
        </w:rPr>
        <w:t>Естественнонаучная направленность</w:t>
      </w:r>
    </w:p>
    <w:p w:rsidR="00B215B3" w:rsidRPr="00C440C1" w:rsidRDefault="00EF2D67" w:rsidP="00C440C1">
      <w:pPr>
        <w:pStyle w:val="1"/>
        <w:rPr>
          <w:b w:val="0"/>
          <w:sz w:val="22"/>
          <w:szCs w:val="22"/>
        </w:rPr>
      </w:pPr>
      <w:r w:rsidRPr="00C440C1">
        <w:rPr>
          <w:b w:val="0"/>
          <w:sz w:val="22"/>
          <w:szCs w:val="22"/>
        </w:rPr>
        <w:t>Цель: формирование научного мировоззрения, научного мышления, освоение методов научного познания мира и развитие исследовательских способностей обучающихся, с наклонностями в области естественных наук (сфера деятельности «человек – природа» или окружающий мир), реализует потребность человека в классификации и упорядочивании объектов окружающего мира через логические операции.</w:t>
      </w:r>
    </w:p>
    <w:p w:rsidR="00B215B3" w:rsidRPr="008933AF" w:rsidRDefault="00EF2D67" w:rsidP="008933AF">
      <w:pPr>
        <w:pStyle w:val="a3"/>
        <w:ind w:left="942" w:firstLine="0"/>
        <w:rPr>
          <w:sz w:val="22"/>
          <w:szCs w:val="22"/>
        </w:rPr>
      </w:pPr>
      <w:r w:rsidRPr="008933AF">
        <w:rPr>
          <w:sz w:val="22"/>
          <w:szCs w:val="22"/>
        </w:rPr>
        <w:t>Основные задачи: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spacing w:line="352" w:lineRule="auto"/>
        <w:ind w:right="407" w:hanging="360"/>
      </w:pPr>
      <w:r w:rsidRPr="008933AF">
        <w:t>научить понимать красоту окружающего мира через непосредственное соприкосновение с природой;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spacing w:line="350" w:lineRule="auto"/>
        <w:ind w:right="416" w:hanging="360"/>
      </w:pPr>
      <w:r w:rsidRPr="008933AF">
        <w:t>воспитыватьтворческуюицелеустремлѐннуюличность,умеющуюнастойчивотрудиться, думать и добиваться положительных результатов;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spacing w:line="350" w:lineRule="auto"/>
        <w:ind w:right="405" w:hanging="360"/>
      </w:pPr>
      <w:r w:rsidRPr="008933AF">
        <w:t>раскрыть законы взаимоотношений меду человеком, культурной и природной средой на основе имеющихся у ребятзнаний;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ind w:hanging="360"/>
      </w:pPr>
      <w:r w:rsidRPr="008933AF">
        <w:t>дать представление о наукеэкологии;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ind w:hanging="360"/>
      </w:pPr>
      <w:r w:rsidRPr="008933AF">
        <w:t>изучать растительный и животный мир родногокрая;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spacing w:line="352" w:lineRule="auto"/>
        <w:ind w:right="416" w:hanging="360"/>
      </w:pPr>
      <w:r w:rsidRPr="008933AF">
        <w:t>научить детей самостоятельно ставить проблему, выдвигать гипотезу, задавать научные вопросы и искать для нихрешение;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  <w:tab w:val="left" w:pos="1999"/>
          <w:tab w:val="left" w:pos="3628"/>
          <w:tab w:val="left" w:pos="4789"/>
          <w:tab w:val="left" w:pos="6473"/>
          <w:tab w:val="left" w:pos="7080"/>
          <w:tab w:val="left" w:pos="8517"/>
        </w:tabs>
        <w:spacing w:line="352" w:lineRule="auto"/>
        <w:ind w:right="410" w:hanging="360"/>
      </w:pPr>
      <w:r w:rsidRPr="008933AF">
        <w:t>обучать</w:t>
      </w:r>
      <w:r w:rsidRPr="008933AF">
        <w:tab/>
        <w:t>специальным</w:t>
      </w:r>
      <w:r w:rsidRPr="008933AF">
        <w:tab/>
        <w:t>знаниям,</w:t>
      </w:r>
      <w:r w:rsidRPr="008933AF">
        <w:tab/>
        <w:t>необходимым</w:t>
      </w:r>
      <w:r w:rsidRPr="008933AF">
        <w:tab/>
        <w:t>для</w:t>
      </w:r>
      <w:r w:rsidRPr="008933AF">
        <w:tab/>
        <w:t>проведения</w:t>
      </w:r>
      <w:r w:rsidRPr="008933AF">
        <w:tab/>
        <w:t>самостоятельных исследований;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  <w:tab w:val="left" w:pos="2205"/>
          <w:tab w:val="left" w:pos="3951"/>
          <w:tab w:val="left" w:pos="5364"/>
          <w:tab w:val="left" w:pos="7287"/>
          <w:tab w:val="left" w:pos="8352"/>
          <w:tab w:val="left" w:pos="9165"/>
        </w:tabs>
        <w:spacing w:line="352" w:lineRule="auto"/>
        <w:ind w:right="417" w:hanging="360"/>
      </w:pPr>
      <w:r w:rsidRPr="008933AF">
        <w:t>развивать</w:t>
      </w:r>
      <w:r w:rsidRPr="008933AF">
        <w:tab/>
        <w:t>экологическое</w:t>
      </w:r>
      <w:r w:rsidRPr="008933AF">
        <w:tab/>
        <w:t>мышление,</w:t>
      </w:r>
      <w:r w:rsidRPr="008933AF">
        <w:tab/>
        <w:t>познавательный</w:t>
      </w:r>
      <w:r w:rsidRPr="008933AF">
        <w:tab/>
        <w:t>интерес</w:t>
      </w:r>
      <w:r w:rsidRPr="008933AF">
        <w:tab/>
        <w:t>через</w:t>
      </w:r>
      <w:r w:rsidRPr="008933AF">
        <w:tab/>
        <w:t>проектную деятельность;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spacing w:line="350" w:lineRule="auto"/>
        <w:ind w:right="413" w:hanging="360"/>
      </w:pPr>
      <w:r w:rsidRPr="008933AF">
        <w:t>развивать познавательный интерес учащихся, творческую активность и коммуникативные универсальные учебные действия школьников;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ind w:hanging="360"/>
      </w:pPr>
      <w:r w:rsidRPr="008933AF">
        <w:t>формировать и развивать у учащихся умения и навыки проектногопоиска.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ind w:hanging="360"/>
      </w:pPr>
      <w:r w:rsidRPr="008933AF">
        <w:t>воспитать творческую личность, умеющую настойчиво трудиться,думать;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ind w:hanging="360"/>
      </w:pPr>
      <w:r w:rsidRPr="008933AF">
        <w:t>воспитывать любовь ко всему живому, потребность к охране окружающейсреды;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spacing w:line="350" w:lineRule="auto"/>
        <w:ind w:right="413" w:hanging="360"/>
      </w:pPr>
      <w:r w:rsidRPr="008933AF">
        <w:t>активизировать деятельность детей посредством сотрудничества и создания ситуаций успеха;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ind w:hanging="360"/>
      </w:pPr>
      <w:r w:rsidRPr="008933AF">
        <w:lastRenderedPageBreak/>
        <w:t>формировать культуру поведения в природной и социальнойсреде;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ind w:hanging="360"/>
      </w:pPr>
      <w:r w:rsidRPr="008933AF">
        <w:t>формировать основы здорового образажизни;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ind w:hanging="360"/>
      </w:pPr>
      <w:r w:rsidRPr="008933AF">
        <w:t>воспитывать экологически грамотногочеловека.</w:t>
      </w:r>
    </w:p>
    <w:p w:rsidR="00B215B3" w:rsidRPr="00571746" w:rsidRDefault="00EF2D67" w:rsidP="00571746">
      <w:pPr>
        <w:pStyle w:val="1"/>
        <w:ind w:left="2878"/>
        <w:rPr>
          <w:sz w:val="22"/>
          <w:szCs w:val="22"/>
        </w:rPr>
      </w:pPr>
      <w:r w:rsidRPr="008933AF">
        <w:rPr>
          <w:sz w:val="22"/>
          <w:szCs w:val="22"/>
        </w:rPr>
        <w:t>Физкультурно-спортивная направленность</w:t>
      </w:r>
    </w:p>
    <w:p w:rsidR="00B215B3" w:rsidRPr="008933AF" w:rsidRDefault="00EF2D67" w:rsidP="008933AF">
      <w:pPr>
        <w:pStyle w:val="a3"/>
        <w:spacing w:line="360" w:lineRule="auto"/>
        <w:ind w:left="233" w:right="405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Целью дополнительного образования спортивно-оздоровительной направленности является воспитание и привитие навыков физической культуры учащихся и, как следствие, формирование здорового образа жизни у будущего выпускника, а также убеждение в</w:t>
      </w:r>
    </w:p>
    <w:p w:rsidR="00B215B3" w:rsidRPr="008933AF" w:rsidRDefault="00EF2D67" w:rsidP="008933AF">
      <w:pPr>
        <w:pStyle w:val="a3"/>
        <w:spacing w:line="360" w:lineRule="auto"/>
        <w:ind w:left="233" w:right="1399" w:firstLine="0"/>
        <w:rPr>
          <w:sz w:val="22"/>
          <w:szCs w:val="22"/>
        </w:rPr>
      </w:pPr>
      <w:r w:rsidRPr="008933AF">
        <w:rPr>
          <w:sz w:val="22"/>
          <w:szCs w:val="22"/>
        </w:rPr>
        <w:t>престижности занятий спортом, в возможности достичь успеха, ярко проявить себя на соревнованиях.</w:t>
      </w:r>
    </w:p>
    <w:p w:rsidR="00B215B3" w:rsidRPr="008933AF" w:rsidRDefault="00EF2D67" w:rsidP="008933AF">
      <w:pPr>
        <w:pStyle w:val="a3"/>
        <w:ind w:left="942" w:firstLine="0"/>
        <w:rPr>
          <w:sz w:val="22"/>
          <w:szCs w:val="22"/>
        </w:rPr>
      </w:pPr>
      <w:r w:rsidRPr="008933AF">
        <w:rPr>
          <w:sz w:val="22"/>
          <w:szCs w:val="22"/>
        </w:rPr>
        <w:t>Работа с учащимися предполагает решение следующих задач: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spacing w:line="352" w:lineRule="auto"/>
        <w:ind w:right="414" w:hanging="360"/>
      </w:pPr>
      <w:r w:rsidRPr="008933AF">
        <w:t>создание условий для развития физической активности учащихся с соблюдением гигиенических норм иправил;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  <w:tab w:val="left" w:pos="2642"/>
          <w:tab w:val="left" w:pos="4419"/>
          <w:tab w:val="left" w:pos="6069"/>
          <w:tab w:val="left" w:pos="7155"/>
          <w:tab w:val="left" w:pos="8939"/>
          <w:tab w:val="left" w:pos="9258"/>
        </w:tabs>
        <w:spacing w:line="352" w:lineRule="auto"/>
        <w:ind w:right="413" w:hanging="360"/>
      </w:pPr>
      <w:r w:rsidRPr="008933AF">
        <w:t>формирование</w:t>
      </w:r>
      <w:r w:rsidRPr="008933AF">
        <w:tab/>
        <w:t>ответственного</w:t>
      </w:r>
      <w:r w:rsidRPr="008933AF">
        <w:tab/>
        <w:t>отношения  к</w:t>
      </w:r>
      <w:r w:rsidRPr="008933AF">
        <w:tab/>
        <w:t>ведению</w:t>
      </w:r>
      <w:r w:rsidRPr="008933AF">
        <w:tab/>
        <w:t>честной  игры,</w:t>
      </w:r>
      <w:r w:rsidRPr="008933AF">
        <w:tab/>
        <w:t>к</w:t>
      </w:r>
      <w:r w:rsidRPr="008933AF">
        <w:tab/>
        <w:t>победе и проигрышу;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ind w:hanging="360"/>
      </w:pPr>
      <w:r w:rsidRPr="008933AF">
        <w:t>организация межличностного взаимодействия учащихся на принципахуспеха;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ind w:hanging="360"/>
      </w:pPr>
      <w:r w:rsidRPr="008933AF">
        <w:t>укрепление здоровья ребенка с помощью физкультуры испорта;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spacing w:line="350" w:lineRule="auto"/>
        <w:ind w:right="408" w:hanging="360"/>
      </w:pPr>
      <w:r w:rsidRPr="008933AF">
        <w:t>формирование здоровых установок и навыков, снижающих вероятность приобщения школьников к употреблению табака, алкоголя и другихПАВ;</w:t>
      </w:r>
    </w:p>
    <w:p w:rsidR="00B215B3" w:rsidRPr="00571746" w:rsidRDefault="00EF2D67" w:rsidP="00571746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spacing w:line="350" w:lineRule="auto"/>
        <w:ind w:right="408" w:hanging="360"/>
      </w:pPr>
      <w:r w:rsidRPr="008933AF">
        <w:t>оказание помощи в выработке воли и морально-психологических качеств, необходимых для того, чтобы стать успешным вжизни.</w:t>
      </w:r>
    </w:p>
    <w:p w:rsidR="00B215B3" w:rsidRPr="008933AF" w:rsidRDefault="00EF2D67" w:rsidP="008933AF">
      <w:pPr>
        <w:pStyle w:val="1"/>
        <w:ind w:left="3635" w:right="3806"/>
        <w:jc w:val="center"/>
        <w:rPr>
          <w:sz w:val="22"/>
          <w:szCs w:val="22"/>
        </w:rPr>
      </w:pPr>
      <w:r w:rsidRPr="008933AF">
        <w:rPr>
          <w:sz w:val="22"/>
          <w:szCs w:val="22"/>
        </w:rPr>
        <w:t>Техническая направленность</w:t>
      </w:r>
    </w:p>
    <w:p w:rsidR="00B215B3" w:rsidRPr="008933AF" w:rsidRDefault="00EF2D67" w:rsidP="008933AF">
      <w:pPr>
        <w:pStyle w:val="a3"/>
        <w:spacing w:line="360" w:lineRule="auto"/>
        <w:ind w:left="233" w:right="404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Цель: формирование научного мировоззрения, освоение методов научного  познания мира, развитие исследовательских, прикладных, конструкторских способностей обучающихся, с наклонностями в области точных наук и технического творчества (сфера деятельности «человек- машина»).</w:t>
      </w:r>
    </w:p>
    <w:p w:rsidR="00B215B3" w:rsidRPr="008933AF" w:rsidRDefault="00EF2D67" w:rsidP="00571746">
      <w:pPr>
        <w:pStyle w:val="a3"/>
        <w:spacing w:line="360" w:lineRule="auto"/>
        <w:ind w:left="233" w:right="402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Работа с учащимися предполагает развитие технических и творческих способностей и умений обучающихся, организацию научно-исследовательской деятельности, профессионального самоопределения учащихся. Развивается интерес детей к инженерно- техническим и информационным технологиям, научно-исследовательской и конструкторской деятельности с целью последующего наращивания кадрового потенциала в высокотехнологичных и наукоемких отраслях промышленности. Обучение способствует развитию технических и творческих способностей, формированию логического мышления, умения анализировать и конструировать. Занятия дают возможность углубленного изучения таких предметов как физика, математика иинформатика.</w:t>
      </w:r>
    </w:p>
    <w:p w:rsidR="00B215B3" w:rsidRPr="008933AF" w:rsidRDefault="00EF2D67" w:rsidP="008933AF">
      <w:pPr>
        <w:pStyle w:val="1"/>
        <w:ind w:left="2766"/>
        <w:rPr>
          <w:sz w:val="22"/>
          <w:szCs w:val="22"/>
        </w:rPr>
      </w:pPr>
      <w:r w:rsidRPr="008933AF">
        <w:rPr>
          <w:sz w:val="22"/>
          <w:szCs w:val="22"/>
        </w:rPr>
        <w:t>Социально - педагогическая направленность.</w:t>
      </w:r>
    </w:p>
    <w:p w:rsidR="00B215B3" w:rsidRPr="008933AF" w:rsidRDefault="00EF2D67" w:rsidP="008933AF">
      <w:pPr>
        <w:pStyle w:val="a3"/>
        <w:spacing w:line="360" w:lineRule="auto"/>
        <w:ind w:left="233" w:right="402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Цель социально- педагогического направления, вне зависимости от их содержания, - повысить уровень готовности учащихся среднего и старшего школьного возраста к освоению программы профессионального (среднего и высшего) образования; создать условия для расширения знаний в областях профессиональной деятельности, пользующихся наибольшим</w:t>
      </w:r>
    </w:p>
    <w:p w:rsidR="00B215B3" w:rsidRPr="008933AF" w:rsidRDefault="00EF2D67" w:rsidP="008933AF">
      <w:pPr>
        <w:pStyle w:val="a3"/>
        <w:spacing w:line="360" w:lineRule="auto"/>
        <w:ind w:left="233" w:right="405" w:firstLine="0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спросом на рынке труда. Кроме того, данные программы направлены на общекультурное развитие школьников, развитие их коммуникативных навыков, повышение психологической и эмоциональной устойчивости личности.</w:t>
      </w:r>
    </w:p>
    <w:p w:rsidR="00B215B3" w:rsidRPr="008933AF" w:rsidRDefault="00EF2D67" w:rsidP="008933AF">
      <w:pPr>
        <w:pStyle w:val="a3"/>
        <w:spacing w:line="360" w:lineRule="auto"/>
        <w:ind w:left="233" w:right="413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К этой же направленности относятся психологические тренинги, школы общения для подростков.</w:t>
      </w:r>
    </w:p>
    <w:p w:rsidR="00B215B3" w:rsidRPr="008933AF" w:rsidRDefault="00EF2D67" w:rsidP="008933AF">
      <w:pPr>
        <w:pStyle w:val="a3"/>
        <w:spacing w:line="360" w:lineRule="auto"/>
        <w:ind w:left="233" w:right="414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 xml:space="preserve">Социально-психологическая и личностная зрелость человека характеризуется способом решения </w:t>
      </w:r>
      <w:r w:rsidRPr="008933AF">
        <w:rPr>
          <w:sz w:val="22"/>
          <w:szCs w:val="22"/>
        </w:rPr>
        <w:lastRenderedPageBreak/>
        <w:t>жизненных противоречий и проявляется в умении соединять свои индивидуальные особенности, статусные, возрастные возможности, собственные притязания с требованиями общества, окружающих.</w:t>
      </w:r>
    </w:p>
    <w:p w:rsidR="00B215B3" w:rsidRPr="008933AF" w:rsidRDefault="00EF2D67" w:rsidP="00571746">
      <w:pPr>
        <w:pStyle w:val="a3"/>
        <w:spacing w:line="360" w:lineRule="auto"/>
        <w:ind w:left="233" w:right="407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Учащиеся проявляют потребность в осмыслении социальных процессов и явлений, желание совершенствовать окружающую жизнь и умение доводить взятое на себя обязательства до общественно значимого результата.</w:t>
      </w:r>
    </w:p>
    <w:p w:rsidR="00B215B3" w:rsidRPr="008933AF" w:rsidRDefault="0042665D" w:rsidP="008933AF">
      <w:pPr>
        <w:pStyle w:val="1"/>
        <w:ind w:left="2730"/>
        <w:rPr>
          <w:sz w:val="22"/>
          <w:szCs w:val="22"/>
        </w:rPr>
      </w:pPr>
      <w:r w:rsidRPr="008933AF">
        <w:rPr>
          <w:sz w:val="22"/>
          <w:szCs w:val="22"/>
        </w:rPr>
        <w:t>Художественная</w:t>
      </w:r>
      <w:r w:rsidR="00EF2D67" w:rsidRPr="008933AF">
        <w:rPr>
          <w:sz w:val="22"/>
          <w:szCs w:val="22"/>
        </w:rPr>
        <w:t xml:space="preserve"> направленность.</w:t>
      </w:r>
    </w:p>
    <w:p w:rsidR="00B215B3" w:rsidRPr="008933AF" w:rsidRDefault="00EF2D67" w:rsidP="00C440C1">
      <w:pPr>
        <w:pStyle w:val="a3"/>
        <w:spacing w:line="360" w:lineRule="auto"/>
        <w:ind w:left="233" w:right="406" w:firstLine="0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Целью художественно</w:t>
      </w:r>
      <w:r w:rsidR="0042665D" w:rsidRPr="008933AF">
        <w:rPr>
          <w:sz w:val="22"/>
          <w:szCs w:val="22"/>
        </w:rPr>
        <w:t>го</w:t>
      </w:r>
      <w:r w:rsidRPr="008933AF">
        <w:rPr>
          <w:sz w:val="22"/>
          <w:szCs w:val="22"/>
        </w:rPr>
        <w:t xml:space="preserve"> направления является  воспитание гражданина России, знающего и любящего свой край, его традиции и культуру и желающего принять активное участие в его развитии. Работа собучающимися предполагает решение следующихзадач:</w:t>
      </w:r>
    </w:p>
    <w:p w:rsidR="00B215B3" w:rsidRPr="008933AF" w:rsidRDefault="00EF2D67" w:rsidP="008933AF">
      <w:pPr>
        <w:pStyle w:val="a4"/>
        <w:numPr>
          <w:ilvl w:val="0"/>
          <w:numId w:val="9"/>
        </w:numPr>
        <w:tabs>
          <w:tab w:val="left" w:pos="373"/>
        </w:tabs>
        <w:ind w:firstLine="0"/>
      </w:pPr>
      <w:r w:rsidRPr="008933AF">
        <w:t>развитие художественного вкуса уобучающихся,</w:t>
      </w:r>
    </w:p>
    <w:p w:rsidR="00B215B3" w:rsidRPr="008933AF" w:rsidRDefault="00EF2D67" w:rsidP="008933AF">
      <w:pPr>
        <w:pStyle w:val="a4"/>
        <w:numPr>
          <w:ilvl w:val="0"/>
          <w:numId w:val="9"/>
        </w:numPr>
        <w:tabs>
          <w:tab w:val="left" w:pos="373"/>
        </w:tabs>
        <w:ind w:firstLine="0"/>
      </w:pPr>
      <w:r w:rsidRPr="008933AF">
        <w:t>формирование представлений о культурной жизни своего края,города,</w:t>
      </w:r>
    </w:p>
    <w:p w:rsidR="00B215B3" w:rsidRPr="008933AF" w:rsidRDefault="00EF2D67" w:rsidP="008933AF">
      <w:pPr>
        <w:pStyle w:val="a4"/>
        <w:numPr>
          <w:ilvl w:val="0"/>
          <w:numId w:val="9"/>
        </w:numPr>
        <w:tabs>
          <w:tab w:val="left" w:pos="433"/>
        </w:tabs>
        <w:spacing w:line="360" w:lineRule="auto"/>
        <w:ind w:right="403" w:firstLine="0"/>
      </w:pPr>
      <w:r w:rsidRPr="008933AF">
        <w:t>привлечение школьников к сохранению культурного наследия через рукоделие, вокальное, театральное и хореографическоеискусство.</w:t>
      </w:r>
    </w:p>
    <w:p w:rsidR="00B215B3" w:rsidRPr="008933AF" w:rsidRDefault="00EF2D67" w:rsidP="008933AF">
      <w:pPr>
        <w:pStyle w:val="a3"/>
        <w:spacing w:line="360" w:lineRule="auto"/>
        <w:ind w:left="233" w:right="406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Художественно</w:t>
      </w:r>
      <w:r w:rsidR="0042665D" w:rsidRPr="008933AF">
        <w:rPr>
          <w:sz w:val="22"/>
          <w:szCs w:val="22"/>
        </w:rPr>
        <w:t>е</w:t>
      </w:r>
      <w:r w:rsidRPr="008933AF">
        <w:rPr>
          <w:sz w:val="22"/>
          <w:szCs w:val="22"/>
        </w:rPr>
        <w:t xml:space="preserve"> направление включает в себя объединения рукоделия, музыкально-хореографического творчества, социально-театрального творчества и объединяет единомышленников в лице педагогов и детей с общими творческими принципами и неповторимой художественной манерой. Это направление представлено вокалистами, танцорами,актѐрами.</w:t>
      </w:r>
    </w:p>
    <w:p w:rsidR="00B215B3" w:rsidRPr="008933AF" w:rsidRDefault="00EF2D67" w:rsidP="008933AF">
      <w:pPr>
        <w:pStyle w:val="a3"/>
        <w:spacing w:line="360" w:lineRule="auto"/>
        <w:ind w:left="233" w:right="410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Занятия рукоделием ориентированы на раннее выявление и максимальное развитие у детей склонностей к творчеству и фантазии, не только формируют художественный вкус, но и способствуют гармоничному развитию обоих полушарий головного мозга, что положительно влияет на умственные способности ребенка и его дальнейший интеллектуальныйрост.</w:t>
      </w:r>
    </w:p>
    <w:p w:rsidR="00B215B3" w:rsidRPr="008933AF" w:rsidRDefault="00EF2D67" w:rsidP="008933AF">
      <w:pPr>
        <w:pStyle w:val="a3"/>
        <w:spacing w:line="360" w:lineRule="auto"/>
        <w:ind w:left="233" w:right="405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Открывая учащимся доступ к пониманию музыки, мы тем самым стимулируем развитие всех их способностей. Педагогическая деятельность в системе дополнительного образования как раз и направлена на выявление, усиление, поддержку и развитие того уникального творческого потенциала, которым, как утверждают ученые, одарен каждый ребенок.</w:t>
      </w:r>
    </w:p>
    <w:p w:rsidR="00B215B3" w:rsidRPr="008933AF" w:rsidRDefault="00EF2D67" w:rsidP="008933AF">
      <w:pPr>
        <w:pStyle w:val="1"/>
        <w:ind w:left="3462"/>
        <w:rPr>
          <w:sz w:val="22"/>
          <w:szCs w:val="22"/>
        </w:rPr>
      </w:pPr>
      <w:r w:rsidRPr="008933AF">
        <w:rPr>
          <w:sz w:val="22"/>
          <w:szCs w:val="22"/>
        </w:rPr>
        <w:t>Туристско-краеведческое направление.</w:t>
      </w:r>
    </w:p>
    <w:p w:rsidR="00B215B3" w:rsidRPr="008933AF" w:rsidRDefault="00EF2D67" w:rsidP="008933AF">
      <w:pPr>
        <w:pStyle w:val="a3"/>
        <w:spacing w:line="360" w:lineRule="auto"/>
        <w:ind w:left="233" w:right="403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Туризм и краеведение — два взаимодополняющих способа постижения человеком природных и культурных особенностей среды проживания (региона, страны). Туризм — это специфический вид спортивной деятельности, которая открывает большие возможности для приобретения многих важных для жизни общеобразовательных и специальных знаний, различных двигательных умений и навыков, способствует укреплению здоровья и разностороннему формированию личности. Туризм — средство воспитания, которое благодаря своему многообразию и универсальности открывает широкие возможности для практической подготовки маленького гражданина к большой жизни. Туризм для детей — способ активного отдыха, увлекательное занятие, наполненное романтикой необыкновенного образа жизни. Для педагогов он — средство, способ лучше узнать воспитанников и активнее повлиять на их развитие.</w:t>
      </w:r>
    </w:p>
    <w:p w:rsidR="00B215B3" w:rsidRPr="008933AF" w:rsidRDefault="00EF2D67" w:rsidP="008933AF">
      <w:pPr>
        <w:pStyle w:val="a3"/>
        <w:spacing w:line="360" w:lineRule="auto"/>
        <w:ind w:left="233" w:right="413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 xml:space="preserve">В туристско-краеведческих объединениях обучающиеся овладевают основами исследовательской работы; знакомятся с научными дисциплинами вне рамок школьной программы: этнографией, экологией, фольклористикой, археологией и др. Здесь воспитываются навыки профессионального самоопределения, самоорганизации и самоуправления. В то же время краеведческая и туристская деятельность прививает </w:t>
      </w:r>
      <w:r w:rsidRPr="008933AF">
        <w:rPr>
          <w:sz w:val="22"/>
          <w:szCs w:val="22"/>
        </w:rPr>
        <w:lastRenderedPageBreak/>
        <w:t>детям и молодежи основы коллективизма, взаимовыручки, умение ориентироваться в сложной обстановке и найти выход из, казалось бы, безвыходных ситуаций.</w:t>
      </w:r>
    </w:p>
    <w:p w:rsidR="00B215B3" w:rsidRPr="008933AF" w:rsidRDefault="00EF2D67" w:rsidP="008933AF">
      <w:pPr>
        <w:pStyle w:val="1"/>
        <w:numPr>
          <w:ilvl w:val="1"/>
          <w:numId w:val="11"/>
        </w:numPr>
        <w:tabs>
          <w:tab w:val="left" w:pos="655"/>
        </w:tabs>
        <w:ind w:left="654" w:hanging="421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Перспектива развития дополнительногообразования: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ind w:left="942"/>
      </w:pPr>
      <w:r w:rsidRPr="008933AF">
        <w:t>Расширение материально-техническойбазы.</w:t>
      </w:r>
    </w:p>
    <w:p w:rsidR="00B215B3" w:rsidRPr="008933AF" w:rsidRDefault="00EF2D67" w:rsidP="008933AF">
      <w:pPr>
        <w:pStyle w:val="a4"/>
        <w:numPr>
          <w:ilvl w:val="2"/>
          <w:numId w:val="11"/>
        </w:numPr>
        <w:tabs>
          <w:tab w:val="left" w:pos="941"/>
          <w:tab w:val="left" w:pos="943"/>
        </w:tabs>
        <w:ind w:left="942"/>
      </w:pPr>
      <w:r w:rsidRPr="008933AF">
        <w:t>Интеграция дополнительного образования в учебно-воспитательный процессшколы.</w:t>
      </w:r>
    </w:p>
    <w:p w:rsidR="00571746" w:rsidRDefault="00571746" w:rsidP="00571746">
      <w:pPr>
        <w:pStyle w:val="1"/>
        <w:ind w:left="3631" w:right="3806"/>
        <w:rPr>
          <w:sz w:val="22"/>
          <w:szCs w:val="22"/>
        </w:rPr>
      </w:pPr>
    </w:p>
    <w:p w:rsidR="00B215B3" w:rsidRPr="00571746" w:rsidRDefault="00EF2D67" w:rsidP="00571746">
      <w:pPr>
        <w:pStyle w:val="1"/>
        <w:ind w:left="3631" w:right="3806"/>
        <w:rPr>
          <w:sz w:val="22"/>
          <w:szCs w:val="22"/>
        </w:rPr>
      </w:pPr>
      <w:r w:rsidRPr="008933AF">
        <w:rPr>
          <w:sz w:val="22"/>
          <w:szCs w:val="22"/>
        </w:rPr>
        <w:t>III.Организационный раздел</w:t>
      </w:r>
    </w:p>
    <w:p w:rsidR="00B215B3" w:rsidRPr="008933AF" w:rsidRDefault="00B215B3" w:rsidP="008933AF">
      <w:pPr>
        <w:pStyle w:val="a3"/>
        <w:ind w:left="0" w:firstLine="0"/>
        <w:rPr>
          <w:sz w:val="22"/>
          <w:szCs w:val="22"/>
        </w:rPr>
      </w:pPr>
    </w:p>
    <w:p w:rsidR="00B215B3" w:rsidRPr="008933AF" w:rsidRDefault="00EF2D67" w:rsidP="008933AF">
      <w:pPr>
        <w:pStyle w:val="1"/>
        <w:numPr>
          <w:ilvl w:val="1"/>
          <w:numId w:val="8"/>
        </w:numPr>
        <w:tabs>
          <w:tab w:val="left" w:pos="1363"/>
        </w:tabs>
        <w:ind w:left="1362" w:hanging="420"/>
        <w:jc w:val="left"/>
        <w:rPr>
          <w:sz w:val="22"/>
          <w:szCs w:val="22"/>
        </w:rPr>
      </w:pPr>
      <w:r w:rsidRPr="008933AF">
        <w:rPr>
          <w:sz w:val="22"/>
          <w:szCs w:val="22"/>
        </w:rPr>
        <w:t>Нормативно-правовая основа учебного плана по дополнительномуобразованию.</w:t>
      </w:r>
    </w:p>
    <w:p w:rsidR="00B215B3" w:rsidRPr="008933AF" w:rsidRDefault="00B215B3" w:rsidP="008933AF">
      <w:pPr>
        <w:pStyle w:val="a3"/>
        <w:ind w:left="0" w:firstLine="0"/>
        <w:rPr>
          <w:b/>
          <w:sz w:val="22"/>
          <w:szCs w:val="22"/>
        </w:rPr>
      </w:pPr>
    </w:p>
    <w:p w:rsidR="00B215B3" w:rsidRPr="008933AF" w:rsidRDefault="00EF2D67" w:rsidP="008933AF">
      <w:pPr>
        <w:pStyle w:val="a4"/>
        <w:numPr>
          <w:ilvl w:val="0"/>
          <w:numId w:val="7"/>
        </w:numPr>
        <w:tabs>
          <w:tab w:val="left" w:pos="941"/>
          <w:tab w:val="left" w:pos="943"/>
        </w:tabs>
        <w:ind w:hanging="360"/>
      </w:pPr>
      <w:r w:rsidRPr="008933AF">
        <w:t>Конвенция о правах ребенка, одобренная Генеральной Ассамблеей ООН20.11.1989г;</w:t>
      </w:r>
    </w:p>
    <w:p w:rsidR="00B215B3" w:rsidRPr="008933AF" w:rsidRDefault="00EF2D67" w:rsidP="008933AF">
      <w:pPr>
        <w:pStyle w:val="a4"/>
        <w:numPr>
          <w:ilvl w:val="0"/>
          <w:numId w:val="7"/>
        </w:numPr>
        <w:tabs>
          <w:tab w:val="left" w:pos="941"/>
          <w:tab w:val="left" w:pos="943"/>
        </w:tabs>
        <w:ind w:hanging="360"/>
      </w:pPr>
      <w:r w:rsidRPr="008933AF">
        <w:t>Конституция РоссийскойФедерации;</w:t>
      </w:r>
    </w:p>
    <w:p w:rsidR="00B215B3" w:rsidRPr="008933AF" w:rsidRDefault="00EF2D67" w:rsidP="008933AF">
      <w:pPr>
        <w:pStyle w:val="a4"/>
        <w:numPr>
          <w:ilvl w:val="0"/>
          <w:numId w:val="7"/>
        </w:numPr>
        <w:tabs>
          <w:tab w:val="left" w:pos="941"/>
          <w:tab w:val="left" w:pos="943"/>
        </w:tabs>
        <w:ind w:hanging="360"/>
      </w:pPr>
      <w:r w:rsidRPr="008933AF">
        <w:t>Федеральный закон № 273-ФЗ от 29.12.2012г. «Об образовании в РоссийскойФедерации»;</w:t>
      </w:r>
    </w:p>
    <w:p w:rsidR="00B215B3" w:rsidRPr="008933AF" w:rsidRDefault="00EF2D67" w:rsidP="008933AF">
      <w:pPr>
        <w:pStyle w:val="a4"/>
        <w:numPr>
          <w:ilvl w:val="0"/>
          <w:numId w:val="7"/>
        </w:numPr>
        <w:tabs>
          <w:tab w:val="left" w:pos="943"/>
        </w:tabs>
        <w:spacing w:line="352" w:lineRule="auto"/>
        <w:ind w:right="407" w:hanging="360"/>
        <w:jc w:val="both"/>
      </w:pPr>
      <w:r w:rsidRPr="008933AF">
        <w:t xml:space="preserve">Постановление Правительства Российской Федерации № 966 от 28.10.2013г. </w:t>
      </w:r>
      <w:r w:rsidRPr="008933AF">
        <w:rPr>
          <w:spacing w:val="-4"/>
        </w:rPr>
        <w:t xml:space="preserve">«Об </w:t>
      </w:r>
      <w:r w:rsidRPr="008933AF">
        <w:t>утверждении Положения о лицензировании образовательнойдеятельности»;</w:t>
      </w:r>
    </w:p>
    <w:p w:rsidR="00B215B3" w:rsidRPr="008933AF" w:rsidRDefault="00EF2D67" w:rsidP="008933AF">
      <w:pPr>
        <w:pStyle w:val="a4"/>
        <w:numPr>
          <w:ilvl w:val="0"/>
          <w:numId w:val="7"/>
        </w:numPr>
        <w:tabs>
          <w:tab w:val="left" w:pos="943"/>
        </w:tabs>
        <w:spacing w:line="355" w:lineRule="auto"/>
        <w:ind w:right="409" w:hanging="360"/>
        <w:jc w:val="both"/>
      </w:pPr>
      <w:r w:rsidRPr="008933AF">
        <w:t>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образованиядетей»</w:t>
      </w:r>
    </w:p>
    <w:p w:rsidR="00B215B3" w:rsidRPr="008933AF" w:rsidRDefault="00EF2D67" w:rsidP="008933AF">
      <w:pPr>
        <w:pStyle w:val="a4"/>
        <w:numPr>
          <w:ilvl w:val="0"/>
          <w:numId w:val="7"/>
        </w:numPr>
        <w:tabs>
          <w:tab w:val="left" w:pos="943"/>
        </w:tabs>
        <w:spacing w:line="355" w:lineRule="auto"/>
        <w:ind w:right="413" w:hanging="360"/>
        <w:jc w:val="both"/>
      </w:pPr>
      <w:r w:rsidRPr="008933AF">
        <w:t xml:space="preserve">Приказ Министерства образования и науки Российской Федерации № 1008 от 29.08.20013г. </w:t>
      </w:r>
      <w:r w:rsidRPr="008933AF">
        <w:rPr>
          <w:spacing w:val="-3"/>
        </w:rPr>
        <w:t xml:space="preserve">«Об </w:t>
      </w:r>
      <w:r w:rsidRPr="008933AF">
        <w:t>утверждении порядка организации и осуществления образовательной деятельности по дополнительным общеобразовательнымпрограммам»;</w:t>
      </w:r>
    </w:p>
    <w:p w:rsidR="00B215B3" w:rsidRPr="008933AF" w:rsidRDefault="00EF2D67" w:rsidP="008933AF">
      <w:pPr>
        <w:pStyle w:val="a4"/>
        <w:numPr>
          <w:ilvl w:val="0"/>
          <w:numId w:val="7"/>
        </w:numPr>
        <w:tabs>
          <w:tab w:val="left" w:pos="943"/>
        </w:tabs>
        <w:spacing w:line="350" w:lineRule="auto"/>
        <w:ind w:right="412" w:hanging="360"/>
        <w:jc w:val="both"/>
      </w:pPr>
      <w:r w:rsidRPr="008933AF">
        <w:t xml:space="preserve">Приказ Министерства образования и науки Республики Татарстан № 2529/14 от 06.05.2014г. </w:t>
      </w:r>
      <w:r w:rsidRPr="008933AF">
        <w:rPr>
          <w:spacing w:val="-3"/>
        </w:rPr>
        <w:t xml:space="preserve">«Об </w:t>
      </w:r>
      <w:r w:rsidRPr="008933AF">
        <w:t>утверждении Модельного стандарта качества муниципальной услугипо</w:t>
      </w:r>
    </w:p>
    <w:p w:rsidR="00B215B3" w:rsidRPr="008933AF" w:rsidRDefault="00EF2D67" w:rsidP="008933AF">
      <w:pPr>
        <w:pStyle w:val="a3"/>
        <w:spacing w:line="360" w:lineRule="auto"/>
        <w:ind w:firstLine="0"/>
        <w:rPr>
          <w:sz w:val="22"/>
          <w:szCs w:val="22"/>
        </w:rPr>
      </w:pPr>
      <w:r w:rsidRPr="008933AF">
        <w:rPr>
          <w:sz w:val="22"/>
          <w:szCs w:val="22"/>
        </w:rPr>
        <w:t>организации предоставления дополнительного образования детей в общеобразовательных организациях»;</w:t>
      </w:r>
    </w:p>
    <w:p w:rsidR="00B215B3" w:rsidRDefault="00EF2D67" w:rsidP="008933AF">
      <w:pPr>
        <w:pStyle w:val="a4"/>
        <w:numPr>
          <w:ilvl w:val="0"/>
          <w:numId w:val="7"/>
        </w:numPr>
        <w:tabs>
          <w:tab w:val="left" w:pos="941"/>
          <w:tab w:val="left" w:pos="943"/>
        </w:tabs>
        <w:ind w:hanging="360"/>
      </w:pPr>
      <w:r w:rsidRPr="008933AF">
        <w:t>Устав МБОУ «</w:t>
      </w:r>
      <w:r w:rsidR="0042665D" w:rsidRPr="008933AF">
        <w:t>Большемеминская</w:t>
      </w:r>
      <w:r w:rsidRPr="008933AF">
        <w:t>СОШ».</w:t>
      </w:r>
    </w:p>
    <w:p w:rsidR="00031A35" w:rsidRPr="008933AF" w:rsidRDefault="00031A35" w:rsidP="00031A35">
      <w:pPr>
        <w:pStyle w:val="a4"/>
        <w:tabs>
          <w:tab w:val="left" w:pos="941"/>
          <w:tab w:val="left" w:pos="943"/>
        </w:tabs>
        <w:ind w:firstLine="0"/>
      </w:pPr>
    </w:p>
    <w:p w:rsidR="00B215B3" w:rsidRPr="008933AF" w:rsidRDefault="00EF2D67" w:rsidP="008933AF">
      <w:pPr>
        <w:pStyle w:val="1"/>
        <w:numPr>
          <w:ilvl w:val="1"/>
          <w:numId w:val="8"/>
        </w:numPr>
        <w:tabs>
          <w:tab w:val="left" w:pos="1362"/>
        </w:tabs>
        <w:ind w:left="1362" w:hanging="420"/>
        <w:jc w:val="left"/>
        <w:rPr>
          <w:sz w:val="22"/>
          <w:szCs w:val="22"/>
        </w:rPr>
      </w:pPr>
      <w:r w:rsidRPr="008933AF">
        <w:rPr>
          <w:sz w:val="22"/>
          <w:szCs w:val="22"/>
        </w:rPr>
        <w:t>Ожидаемые результаты учебногоплана</w:t>
      </w:r>
    </w:p>
    <w:p w:rsidR="00B215B3" w:rsidRPr="008933AF" w:rsidRDefault="00EF2D67" w:rsidP="008933AF">
      <w:pPr>
        <w:pStyle w:val="a4"/>
        <w:numPr>
          <w:ilvl w:val="0"/>
          <w:numId w:val="6"/>
        </w:numPr>
        <w:tabs>
          <w:tab w:val="left" w:pos="941"/>
          <w:tab w:val="left" w:pos="943"/>
        </w:tabs>
        <w:ind w:hanging="360"/>
      </w:pPr>
      <w:r w:rsidRPr="008933AF">
        <w:t>расширение возможности для творческого развития личностиребѐнка;</w:t>
      </w:r>
    </w:p>
    <w:p w:rsidR="00B215B3" w:rsidRPr="008933AF" w:rsidRDefault="00EF2D67" w:rsidP="008933AF">
      <w:pPr>
        <w:pStyle w:val="a4"/>
        <w:numPr>
          <w:ilvl w:val="0"/>
          <w:numId w:val="6"/>
        </w:numPr>
        <w:tabs>
          <w:tab w:val="left" w:pos="941"/>
          <w:tab w:val="left" w:pos="943"/>
          <w:tab w:val="left" w:pos="2351"/>
          <w:tab w:val="left" w:pos="3654"/>
          <w:tab w:val="left" w:pos="4032"/>
          <w:tab w:val="left" w:pos="6052"/>
          <w:tab w:val="left" w:pos="7573"/>
          <w:tab w:val="left" w:pos="7935"/>
          <w:tab w:val="left" w:pos="8904"/>
        </w:tabs>
        <w:spacing w:line="352" w:lineRule="auto"/>
        <w:ind w:right="413" w:hanging="360"/>
      </w:pPr>
      <w:r w:rsidRPr="008933AF">
        <w:t>интеграция</w:t>
      </w:r>
      <w:r w:rsidRPr="008933AF">
        <w:tab/>
        <w:t>основного</w:t>
      </w:r>
      <w:r w:rsidRPr="008933AF">
        <w:tab/>
        <w:t>и</w:t>
      </w:r>
      <w:r w:rsidRPr="008933AF">
        <w:tab/>
        <w:t>дополнительного</w:t>
      </w:r>
      <w:r w:rsidRPr="008933AF">
        <w:tab/>
        <w:t>образования</w:t>
      </w:r>
      <w:r w:rsidRPr="008933AF">
        <w:tab/>
        <w:t>в</w:t>
      </w:r>
      <w:r w:rsidRPr="008933AF">
        <w:tab/>
        <w:t>рамках</w:t>
      </w:r>
      <w:r w:rsidRPr="008933AF">
        <w:tab/>
      </w:r>
      <w:r w:rsidRPr="008933AF">
        <w:rPr>
          <w:spacing w:val="-1"/>
        </w:rPr>
        <w:t xml:space="preserve">Федеральных </w:t>
      </w:r>
      <w:r w:rsidRPr="008933AF">
        <w:t>государственных образовательныхстандартов.</w:t>
      </w:r>
    </w:p>
    <w:p w:rsidR="00C440C1" w:rsidRPr="008933AF" w:rsidRDefault="00EF2D67" w:rsidP="00571746">
      <w:pPr>
        <w:pStyle w:val="a3"/>
        <w:tabs>
          <w:tab w:val="left" w:pos="2356"/>
          <w:tab w:val="left" w:pos="3491"/>
          <w:tab w:val="left" w:pos="4225"/>
          <w:tab w:val="left" w:pos="5621"/>
          <w:tab w:val="left" w:pos="7498"/>
          <w:tab w:val="left" w:pos="7877"/>
          <w:tab w:val="left" w:pos="9335"/>
        </w:tabs>
        <w:spacing w:line="360" w:lineRule="auto"/>
        <w:ind w:left="233" w:right="412" w:firstLine="708"/>
        <w:rPr>
          <w:sz w:val="22"/>
          <w:szCs w:val="22"/>
        </w:rPr>
      </w:pPr>
      <w:r w:rsidRPr="008933AF">
        <w:rPr>
          <w:sz w:val="22"/>
          <w:szCs w:val="22"/>
        </w:rPr>
        <w:t>Настоящий</w:t>
      </w:r>
      <w:r w:rsidRPr="008933AF">
        <w:rPr>
          <w:sz w:val="22"/>
          <w:szCs w:val="22"/>
        </w:rPr>
        <w:tab/>
        <w:t>учебный</w:t>
      </w:r>
      <w:r w:rsidRPr="008933AF">
        <w:rPr>
          <w:sz w:val="22"/>
          <w:szCs w:val="22"/>
        </w:rPr>
        <w:tab/>
        <w:t>план</w:t>
      </w:r>
      <w:r w:rsidRPr="008933AF">
        <w:rPr>
          <w:sz w:val="22"/>
          <w:szCs w:val="22"/>
        </w:rPr>
        <w:tab/>
        <w:t>определяет</w:t>
      </w:r>
      <w:r w:rsidRPr="008933AF">
        <w:rPr>
          <w:sz w:val="22"/>
          <w:szCs w:val="22"/>
        </w:rPr>
        <w:tab/>
        <w:t>направленность</w:t>
      </w:r>
      <w:r w:rsidRPr="008933AF">
        <w:rPr>
          <w:sz w:val="22"/>
          <w:szCs w:val="22"/>
        </w:rPr>
        <w:tab/>
        <w:t>и</w:t>
      </w:r>
      <w:r w:rsidRPr="008933AF">
        <w:rPr>
          <w:sz w:val="22"/>
          <w:szCs w:val="22"/>
        </w:rPr>
        <w:tab/>
        <w:t>содержание</w:t>
      </w:r>
      <w:r w:rsidRPr="008933AF">
        <w:rPr>
          <w:sz w:val="22"/>
          <w:szCs w:val="22"/>
        </w:rPr>
        <w:tab/>
        <w:t>обучения объединений дополнительногообразования.</w:t>
      </w:r>
    </w:p>
    <w:p w:rsidR="00B215B3" w:rsidRPr="008933AF" w:rsidRDefault="00EF2D67" w:rsidP="008933AF">
      <w:pPr>
        <w:pStyle w:val="a4"/>
        <w:numPr>
          <w:ilvl w:val="1"/>
          <w:numId w:val="8"/>
        </w:numPr>
        <w:tabs>
          <w:tab w:val="left" w:pos="655"/>
        </w:tabs>
        <w:ind w:firstLine="0"/>
        <w:jc w:val="center"/>
        <w:rPr>
          <w:b/>
        </w:rPr>
      </w:pPr>
      <w:r w:rsidRPr="008933AF">
        <w:rPr>
          <w:b/>
        </w:rPr>
        <w:t>Материально-техническоеобеспечение</w:t>
      </w:r>
    </w:p>
    <w:p w:rsidR="00B215B3" w:rsidRPr="008933AF" w:rsidRDefault="00EF2D67" w:rsidP="00571746">
      <w:pPr>
        <w:pStyle w:val="a3"/>
        <w:spacing w:line="360" w:lineRule="auto"/>
        <w:ind w:left="233" w:right="407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Материально-техническая база образовательного учреждения приведена в соответствие с задачами по обеспечению реализации дополнительной общеобразовательной общеразвивающей программы для детей, необходимого учебно-материального оснащения образовательного процесса и созданию соответствующей образовательной и социальной среды.</w:t>
      </w:r>
    </w:p>
    <w:p w:rsidR="00B215B3" w:rsidRPr="00571746" w:rsidRDefault="00EF2D67" w:rsidP="00571746">
      <w:pPr>
        <w:pStyle w:val="1"/>
        <w:ind w:left="3827"/>
        <w:rPr>
          <w:sz w:val="22"/>
          <w:szCs w:val="22"/>
        </w:rPr>
      </w:pPr>
      <w:r w:rsidRPr="008933AF">
        <w:rPr>
          <w:sz w:val="22"/>
          <w:szCs w:val="22"/>
        </w:rPr>
        <w:t>Обеспечение безопасности</w:t>
      </w:r>
    </w:p>
    <w:p w:rsidR="00B215B3" w:rsidRPr="008933AF" w:rsidRDefault="00B215B3" w:rsidP="008933AF">
      <w:pPr>
        <w:pStyle w:val="a3"/>
        <w:ind w:left="0" w:firstLine="0"/>
        <w:rPr>
          <w:b/>
          <w:sz w:val="22"/>
          <w:szCs w:val="22"/>
        </w:rPr>
      </w:pPr>
    </w:p>
    <w:p w:rsidR="00B215B3" w:rsidRPr="008933AF" w:rsidRDefault="00EF2D67" w:rsidP="008933AF">
      <w:pPr>
        <w:pStyle w:val="a3"/>
        <w:spacing w:line="360" w:lineRule="auto"/>
        <w:ind w:left="233" w:right="404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В школе имеется нелицензированный медицинский кабинет, состоящий из медицинского кабинета (общей площадью 15,4 м2), соответствующий требованиям санитарно- эпидемиологических правил СанПиН 2.4.2.2821-10.</w:t>
      </w:r>
    </w:p>
    <w:p w:rsidR="00B215B3" w:rsidRPr="008933AF" w:rsidRDefault="00EF2D67" w:rsidP="008933AF">
      <w:pPr>
        <w:pStyle w:val="a3"/>
        <w:spacing w:line="362" w:lineRule="auto"/>
        <w:ind w:left="233" w:right="409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Уровень материально-технического обеспечения безопасных условий в образовательной среде: имеется пожарная сигнализация; автоматическая система оповещения о пожаре, система</w:t>
      </w:r>
    </w:p>
    <w:p w:rsidR="00B215B3" w:rsidRPr="008933AF" w:rsidRDefault="00EF2D67" w:rsidP="008933AF">
      <w:pPr>
        <w:pStyle w:val="a3"/>
        <w:spacing w:line="271" w:lineRule="exact"/>
        <w:ind w:left="233" w:firstLine="0"/>
        <w:rPr>
          <w:sz w:val="22"/>
          <w:szCs w:val="22"/>
        </w:rPr>
      </w:pPr>
      <w:r w:rsidRPr="008933AF">
        <w:rPr>
          <w:sz w:val="22"/>
          <w:szCs w:val="22"/>
        </w:rPr>
        <w:lastRenderedPageBreak/>
        <w:t>«Стрелец-мониторинг», кнопка тревожности, система видеонаблюдения.</w:t>
      </w:r>
    </w:p>
    <w:p w:rsidR="00C440C1" w:rsidRDefault="00EF2D67" w:rsidP="00571746">
      <w:pPr>
        <w:pStyle w:val="a3"/>
        <w:spacing w:line="360" w:lineRule="auto"/>
        <w:ind w:left="233" w:right="405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Соблюдение безопасности подтверждают акты обследования школы органами пожарного и санитарно-эпидемиологического надзора.</w:t>
      </w:r>
    </w:p>
    <w:p w:rsidR="00B215B3" w:rsidRPr="008933AF" w:rsidRDefault="00EF2D67" w:rsidP="008933AF">
      <w:pPr>
        <w:pStyle w:val="1"/>
        <w:spacing w:line="360" w:lineRule="auto"/>
        <w:ind w:left="233" w:right="409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3.4.5. Информационно-методические условия реализации основной образовательной программы</w:t>
      </w:r>
    </w:p>
    <w:p w:rsidR="00B215B3" w:rsidRPr="008933AF" w:rsidRDefault="00EF2D67" w:rsidP="008933AF">
      <w:pPr>
        <w:pStyle w:val="a3"/>
        <w:spacing w:line="360" w:lineRule="auto"/>
        <w:ind w:left="233" w:right="407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В соответствии с требованиями ФГОС информационно-методические условия реализации основной образовательной программы общего образования обеспечиваются современной информационно-образовательной средой.</w:t>
      </w:r>
    </w:p>
    <w:p w:rsidR="00B215B3" w:rsidRPr="008933AF" w:rsidRDefault="00EF2D67" w:rsidP="008933AF">
      <w:pPr>
        <w:pStyle w:val="a3"/>
        <w:tabs>
          <w:tab w:val="left" w:pos="3865"/>
          <w:tab w:val="left" w:pos="7536"/>
          <w:tab w:val="left" w:pos="8354"/>
          <w:tab w:val="left" w:pos="10180"/>
        </w:tabs>
        <w:spacing w:line="360" w:lineRule="auto"/>
        <w:ind w:left="233" w:right="410" w:firstLine="1416"/>
        <w:rPr>
          <w:sz w:val="22"/>
          <w:szCs w:val="22"/>
        </w:rPr>
      </w:pPr>
      <w:r w:rsidRPr="008933AF">
        <w:rPr>
          <w:sz w:val="22"/>
          <w:szCs w:val="22"/>
        </w:rPr>
        <w:t>Функционирование</w:t>
      </w:r>
      <w:r w:rsidRPr="008933AF">
        <w:rPr>
          <w:sz w:val="22"/>
          <w:szCs w:val="22"/>
        </w:rPr>
        <w:tab/>
        <w:t>информационно-образовательной</w:t>
      </w:r>
      <w:r w:rsidRPr="008933AF">
        <w:rPr>
          <w:sz w:val="22"/>
          <w:szCs w:val="22"/>
        </w:rPr>
        <w:tab/>
        <w:t>среды</w:t>
      </w:r>
      <w:r w:rsidRPr="008933AF">
        <w:rPr>
          <w:sz w:val="22"/>
          <w:szCs w:val="22"/>
        </w:rPr>
        <w:tab/>
        <w:t>осуществляется</w:t>
      </w:r>
      <w:r w:rsidRPr="008933AF">
        <w:rPr>
          <w:sz w:val="22"/>
          <w:szCs w:val="22"/>
        </w:rPr>
        <w:tab/>
        <w:t>в соответствии с законодательством РоссийскойФедерации.</w:t>
      </w:r>
    </w:p>
    <w:p w:rsidR="00B215B3" w:rsidRPr="008933AF" w:rsidRDefault="00EF2D67" w:rsidP="008933AF">
      <w:pPr>
        <w:pStyle w:val="a3"/>
        <w:ind w:left="942" w:firstLine="0"/>
        <w:rPr>
          <w:sz w:val="22"/>
          <w:szCs w:val="22"/>
        </w:rPr>
      </w:pPr>
      <w:r w:rsidRPr="008933AF">
        <w:rPr>
          <w:sz w:val="22"/>
          <w:szCs w:val="22"/>
        </w:rPr>
        <w:t>Информационно-образовательная среда образовательной организации включает:</w:t>
      </w:r>
    </w:p>
    <w:p w:rsidR="00B215B3" w:rsidRPr="008933AF" w:rsidRDefault="00EF2D67" w:rsidP="008933AF">
      <w:pPr>
        <w:pStyle w:val="a4"/>
        <w:numPr>
          <w:ilvl w:val="0"/>
          <w:numId w:val="5"/>
        </w:numPr>
        <w:tabs>
          <w:tab w:val="left" w:pos="943"/>
        </w:tabs>
        <w:spacing w:line="350" w:lineRule="auto"/>
        <w:ind w:right="415" w:hanging="360"/>
        <w:jc w:val="both"/>
      </w:pPr>
      <w:r w:rsidRPr="008933AF">
        <w:t>совокупность технических средств информационных и коммуникационных технологий (компьютеры, иное ИКТ-оборудование, коммуникационныеканалы);</w:t>
      </w:r>
    </w:p>
    <w:p w:rsidR="00B215B3" w:rsidRPr="008933AF" w:rsidRDefault="00EF2D67" w:rsidP="008933AF">
      <w:pPr>
        <w:pStyle w:val="a4"/>
        <w:numPr>
          <w:ilvl w:val="0"/>
          <w:numId w:val="5"/>
        </w:numPr>
        <w:tabs>
          <w:tab w:val="left" w:pos="943"/>
        </w:tabs>
        <w:spacing w:line="355" w:lineRule="auto"/>
        <w:ind w:right="406" w:hanging="360"/>
        <w:jc w:val="both"/>
      </w:pPr>
      <w:r w:rsidRPr="008933AF">
        <w:t>комплекс информационных образовательных ресурсов, в том числе печатные и цифровые (электронные) образовательные ресурсы (в сети Интернет и на сменных оптических носителях), прикладныепрограммы;</w:t>
      </w:r>
    </w:p>
    <w:p w:rsidR="00B215B3" w:rsidRPr="008933AF" w:rsidRDefault="00EF2D67" w:rsidP="008933AF">
      <w:pPr>
        <w:pStyle w:val="a4"/>
        <w:numPr>
          <w:ilvl w:val="0"/>
          <w:numId w:val="5"/>
        </w:numPr>
        <w:tabs>
          <w:tab w:val="left" w:pos="943"/>
        </w:tabs>
        <w:spacing w:line="352" w:lineRule="auto"/>
        <w:ind w:right="413" w:hanging="360"/>
        <w:jc w:val="both"/>
      </w:pPr>
      <w:r w:rsidRPr="008933AF">
        <w:t>систему современных педагогических технологий, обеспечивающих обучение в современной информационно-образовательнойсреде.</w:t>
      </w:r>
    </w:p>
    <w:p w:rsidR="00B215B3" w:rsidRPr="008933AF" w:rsidRDefault="00EF2D67" w:rsidP="008933AF">
      <w:pPr>
        <w:pStyle w:val="a3"/>
        <w:ind w:left="942" w:firstLine="0"/>
        <w:rPr>
          <w:sz w:val="22"/>
          <w:szCs w:val="22"/>
        </w:rPr>
      </w:pPr>
      <w:r w:rsidRPr="008933AF">
        <w:rPr>
          <w:sz w:val="22"/>
          <w:szCs w:val="22"/>
        </w:rPr>
        <w:t>Единая информационная среда школы обеспечивает:</w:t>
      </w:r>
    </w:p>
    <w:p w:rsidR="00B215B3" w:rsidRPr="008933AF" w:rsidRDefault="00EF2D67" w:rsidP="008933AF">
      <w:pPr>
        <w:pStyle w:val="a4"/>
        <w:numPr>
          <w:ilvl w:val="0"/>
          <w:numId w:val="4"/>
        </w:numPr>
        <w:tabs>
          <w:tab w:val="left" w:pos="1278"/>
        </w:tabs>
        <w:spacing w:line="360" w:lineRule="auto"/>
        <w:ind w:right="412" w:firstLine="709"/>
        <w:jc w:val="both"/>
      </w:pPr>
      <w:r w:rsidRPr="008933AF">
        <w:t>информационно-методическую поддержку образовательного процесса, включая его планирование и ресурсное обеспечение, размещение домашних заданий идр.;</w:t>
      </w:r>
    </w:p>
    <w:p w:rsidR="00B215B3" w:rsidRPr="008933AF" w:rsidRDefault="00EF2D67" w:rsidP="008933AF">
      <w:pPr>
        <w:pStyle w:val="a4"/>
        <w:numPr>
          <w:ilvl w:val="0"/>
          <w:numId w:val="4"/>
        </w:numPr>
        <w:tabs>
          <w:tab w:val="left" w:pos="1202"/>
        </w:tabs>
        <w:ind w:left="1201" w:hanging="259"/>
      </w:pPr>
      <w:r w:rsidRPr="008933AF">
        <w:t>мониторинг и фиксацию хода и результатов образовательногопроцесса;</w:t>
      </w:r>
    </w:p>
    <w:p w:rsidR="00B215B3" w:rsidRPr="008933AF" w:rsidRDefault="00EF2D67" w:rsidP="008933AF">
      <w:pPr>
        <w:pStyle w:val="a4"/>
        <w:numPr>
          <w:ilvl w:val="0"/>
          <w:numId w:val="4"/>
        </w:numPr>
        <w:tabs>
          <w:tab w:val="left" w:pos="1202"/>
        </w:tabs>
        <w:ind w:left="1201" w:hanging="259"/>
      </w:pPr>
      <w:r w:rsidRPr="008933AF">
        <w:t>мониторинг здоровьяобучающихся;</w:t>
      </w:r>
    </w:p>
    <w:p w:rsidR="00B215B3" w:rsidRPr="008933AF" w:rsidRDefault="00EF2D67" w:rsidP="008933AF">
      <w:pPr>
        <w:pStyle w:val="a4"/>
        <w:numPr>
          <w:ilvl w:val="0"/>
          <w:numId w:val="4"/>
        </w:numPr>
        <w:tabs>
          <w:tab w:val="left" w:pos="1281"/>
        </w:tabs>
        <w:spacing w:line="360" w:lineRule="auto"/>
        <w:ind w:right="412" w:firstLine="709"/>
        <w:jc w:val="both"/>
      </w:pPr>
      <w:r w:rsidRPr="008933AF">
        <w:t>современные процедуры создания, поиска, сбора, анализа, обработки, хранения и представленияинформации;</w:t>
      </w:r>
    </w:p>
    <w:p w:rsidR="00B215B3" w:rsidRPr="008933AF" w:rsidRDefault="00EF2D67" w:rsidP="008933AF">
      <w:pPr>
        <w:pStyle w:val="a4"/>
        <w:numPr>
          <w:ilvl w:val="0"/>
          <w:numId w:val="4"/>
        </w:numPr>
        <w:tabs>
          <w:tab w:val="left" w:pos="1413"/>
        </w:tabs>
        <w:spacing w:line="360" w:lineRule="auto"/>
        <w:ind w:right="411" w:firstLine="709"/>
        <w:jc w:val="both"/>
      </w:pPr>
      <w:r w:rsidRPr="008933AF">
        <w:t>дистанционное взаимодействие всех участников образовательного процесса (обучающихся, их родителей (законных представителей), педагогических работников, органов управления в сфере образования, общественности), в том числе в рамках дистанционного образования;</w:t>
      </w:r>
    </w:p>
    <w:p w:rsidR="00B215B3" w:rsidRPr="008933AF" w:rsidRDefault="00EF2D67" w:rsidP="008933AF">
      <w:pPr>
        <w:pStyle w:val="a4"/>
        <w:numPr>
          <w:ilvl w:val="0"/>
          <w:numId w:val="4"/>
        </w:numPr>
        <w:tabs>
          <w:tab w:val="left" w:pos="1206"/>
        </w:tabs>
        <w:spacing w:line="360" w:lineRule="auto"/>
        <w:ind w:right="406" w:firstLine="709"/>
        <w:jc w:val="both"/>
      </w:pPr>
      <w:r w:rsidRPr="008933AF">
        <w:t>дистанционное взаимодействие образовательной организация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B215B3" w:rsidRPr="008933AF" w:rsidRDefault="00EF2D67" w:rsidP="008933AF">
      <w:pPr>
        <w:pStyle w:val="a3"/>
        <w:spacing w:line="360" w:lineRule="auto"/>
        <w:ind w:left="233" w:right="405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 xml:space="preserve">Основой информационной среды являются средства ИКТ, используемые в различных элементах образовательного процесса и процесса управления МБОУ «Верхнеуслонская СОШ», не находящиеся постоянно в том или ином кабинете. В минимальном варианте это оснащение обеспечивает в любом кабинете школы, где идет образовательный процесс, работу с компьютером, распечатывание текстовых файлов, размножение больших объемов текстовых и графических материалов (учебных, информационных, детских работ и т.д.), выступление с компьютерной поддержкой, оцифровку изображений (сканер), фото – аудио - видео фиксацию хода образовательного процесса. Это достигается за счет использования ноутбуков, микрофона, переносного звукоусиливающего комплекта оборудования, </w:t>
      </w:r>
      <w:r w:rsidRPr="008933AF">
        <w:rPr>
          <w:sz w:val="22"/>
          <w:szCs w:val="22"/>
        </w:rPr>
        <w:lastRenderedPageBreak/>
        <w:t>соответствующих цифровых образовательных ресурсов и необходимых расходных материалов (запасных картриджей для принтеров и копировального устройства, устройства для хранения, записи и передачи информации - флеш-память, CD, DVD-диски).</w:t>
      </w:r>
    </w:p>
    <w:p w:rsidR="00B215B3" w:rsidRPr="008933AF" w:rsidRDefault="00EF2D67" w:rsidP="008933AF">
      <w:pPr>
        <w:pStyle w:val="a3"/>
        <w:spacing w:line="360" w:lineRule="auto"/>
        <w:ind w:left="233" w:right="414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Необходимые для функционирования ИОС средства ИКТ отвечают современным требованиям и обеспечивают поддержку:</w:t>
      </w:r>
    </w:p>
    <w:p w:rsidR="00B215B3" w:rsidRPr="008933AF" w:rsidRDefault="00EF2D67" w:rsidP="008933AF">
      <w:pPr>
        <w:pStyle w:val="a3"/>
        <w:ind w:left="233" w:firstLine="0"/>
        <w:rPr>
          <w:sz w:val="22"/>
          <w:szCs w:val="22"/>
        </w:rPr>
      </w:pPr>
      <w:r w:rsidRPr="008933AF">
        <w:rPr>
          <w:sz w:val="22"/>
          <w:szCs w:val="22"/>
        </w:rPr>
        <w:t>–– внеурочной деятельности;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414"/>
        </w:tabs>
        <w:ind w:firstLine="0"/>
      </w:pPr>
      <w:r w:rsidRPr="008933AF">
        <w:t>исследовательской и проектнойдеятельности;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414"/>
        </w:tabs>
        <w:ind w:firstLine="0"/>
      </w:pPr>
      <w:r w:rsidRPr="008933AF">
        <w:t>измерения, контроля и оценки результатовобразования;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537"/>
        </w:tabs>
        <w:spacing w:line="360" w:lineRule="auto"/>
        <w:ind w:right="415" w:firstLine="0"/>
      </w:pPr>
      <w:r w:rsidRPr="008933AF">
        <w:t>реализации индивидуальных образовательных планов обучающихся, осуществления их самостоятельной образовательнойдеятельности;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443"/>
        </w:tabs>
        <w:spacing w:line="360" w:lineRule="auto"/>
        <w:ind w:right="405" w:firstLine="0"/>
        <w:jc w:val="both"/>
      </w:pPr>
      <w:r w:rsidRPr="008933AF"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текстовогоредактора;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421"/>
        </w:tabs>
        <w:spacing w:line="360" w:lineRule="auto"/>
        <w:ind w:right="416" w:firstLine="0"/>
      </w:pPr>
      <w:r w:rsidRPr="008933AF">
        <w:t>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ходаобразовательного</w:t>
      </w:r>
    </w:p>
    <w:p w:rsidR="00B215B3" w:rsidRPr="008933AF" w:rsidRDefault="00EF2D67" w:rsidP="008933AF">
      <w:pPr>
        <w:pStyle w:val="a3"/>
        <w:spacing w:line="360" w:lineRule="auto"/>
        <w:ind w:left="233" w:right="414" w:firstLine="0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процесса; переноса информации с нецифровых носителей (включая трехмерные объекты) в цифровую среду (оцифровка, сканирование);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481"/>
        </w:tabs>
        <w:spacing w:line="360" w:lineRule="auto"/>
        <w:ind w:right="408" w:firstLine="0"/>
        <w:jc w:val="both"/>
      </w:pPr>
      <w:r w:rsidRPr="008933AF">
        <w:t>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произвольныхлиний;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544"/>
        </w:tabs>
        <w:spacing w:line="360" w:lineRule="auto"/>
        <w:ind w:right="403" w:firstLine="0"/>
        <w:jc w:val="both"/>
      </w:pPr>
      <w:r w:rsidRPr="008933AF">
        <w:t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озвучиваниявидеосообщений;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414"/>
        </w:tabs>
        <w:ind w:firstLine="0"/>
        <w:jc w:val="both"/>
      </w:pPr>
      <w:r w:rsidRPr="008933AF">
        <w:t>выступления с аудио-, видео- и графическим экраннымсопровождением;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414"/>
        </w:tabs>
        <w:ind w:firstLine="0"/>
        <w:jc w:val="both"/>
      </w:pPr>
      <w:r w:rsidRPr="008933AF">
        <w:t>вывода информации на бумагу и т. п. и в трехмерную материальную среду(печать);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498"/>
        </w:tabs>
        <w:spacing w:line="360" w:lineRule="auto"/>
        <w:ind w:right="413" w:firstLine="0"/>
        <w:jc w:val="both"/>
      </w:pPr>
      <w:r w:rsidRPr="008933AF">
        <w:t>информационного подключения к локальной сети и глобальной сети Интернет, входа в информационную среду организации, в том числе через Интернет, размещения гипермедиасообщений в информационной среде образовательнойорганизации;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414"/>
        </w:tabs>
        <w:spacing w:line="275" w:lineRule="exact"/>
        <w:ind w:firstLine="0"/>
        <w:jc w:val="both"/>
      </w:pPr>
      <w:r w:rsidRPr="008933AF">
        <w:t>поиска и полученияинформации;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450"/>
        </w:tabs>
        <w:spacing w:line="360" w:lineRule="auto"/>
        <w:ind w:right="416" w:firstLine="0"/>
        <w:jc w:val="both"/>
      </w:pPr>
      <w:r w:rsidRPr="008933AF">
        <w:t>использования источников информации на бумажных и цифровых носителях (в том числе в справочниках, словарях, поисковыхсистемах);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602"/>
        </w:tabs>
        <w:spacing w:line="360" w:lineRule="auto"/>
        <w:ind w:right="407" w:firstLine="0"/>
        <w:jc w:val="both"/>
      </w:pPr>
      <w:r w:rsidRPr="008933AF">
        <w:t>вещания (подкастинга), использования носимыхаудиовидеоустройств для учебной деятельности на уроке и внеурока;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469"/>
        </w:tabs>
        <w:spacing w:line="360" w:lineRule="auto"/>
        <w:ind w:right="417" w:firstLine="0"/>
        <w:jc w:val="both"/>
      </w:pPr>
      <w:r w:rsidRPr="008933AF">
        <w:t>общения в Интернете, взаимодействия в социальных группах и сетях, участия в форумах, групповой работы над сообщениями(вики);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448"/>
        </w:tabs>
        <w:spacing w:line="360" w:lineRule="auto"/>
        <w:ind w:right="414" w:firstLine="0"/>
        <w:jc w:val="both"/>
      </w:pPr>
      <w:r w:rsidRPr="008933AF">
        <w:t>создания и заполнения баз данных, в том числе определителей; наглядного представления и анализаданных;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436"/>
        </w:tabs>
        <w:spacing w:line="360" w:lineRule="auto"/>
        <w:ind w:right="406" w:firstLine="0"/>
        <w:jc w:val="both"/>
      </w:pPr>
      <w:r w:rsidRPr="008933AF">
        <w:t xml:space="preserve"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</w:t>
      </w:r>
      <w:r w:rsidRPr="008933AF">
        <w:lastRenderedPageBreak/>
        <w:t>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естественно-научных объектов иявлений;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580"/>
        </w:tabs>
        <w:spacing w:line="360" w:lineRule="auto"/>
        <w:ind w:right="411" w:firstLine="0"/>
        <w:jc w:val="both"/>
      </w:pPr>
      <w:r w:rsidRPr="008933AF"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кинестетическихсинтезаторов;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450"/>
        </w:tabs>
        <w:spacing w:line="360" w:lineRule="auto"/>
        <w:ind w:right="406" w:firstLine="0"/>
        <w:jc w:val="both"/>
      </w:pPr>
      <w:r w:rsidRPr="008933AF">
        <w:t>художественного творчества с использованием ручных, электрических и ИКТ-инструментов, реализации художественно-оформительских и издательских проектов, натурной и рисованной мультипликации;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578"/>
        </w:tabs>
        <w:spacing w:line="360" w:lineRule="auto"/>
        <w:ind w:right="412" w:firstLine="0"/>
        <w:jc w:val="both"/>
      </w:pPr>
      <w:r w:rsidRPr="008933AF"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коммуникационныхтехнологиях);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414"/>
        </w:tabs>
        <w:ind w:firstLine="0"/>
        <w:jc w:val="both"/>
      </w:pPr>
      <w:r w:rsidRPr="008933AF">
        <w:t>проектирования и конструирования, в том числе моделейс</w:t>
      </w:r>
    </w:p>
    <w:p w:rsidR="00B215B3" w:rsidRPr="008933AF" w:rsidRDefault="00EF2D67" w:rsidP="008933AF">
      <w:pPr>
        <w:pStyle w:val="a3"/>
        <w:spacing w:line="360" w:lineRule="auto"/>
        <w:ind w:left="233" w:right="414" w:firstLine="0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цифровым управлением и обратной связью, с использованием конструкторов; управления объектами; программирования;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469"/>
        </w:tabs>
        <w:spacing w:line="360" w:lineRule="auto"/>
        <w:ind w:right="415" w:firstLine="0"/>
        <w:jc w:val="both"/>
      </w:pPr>
      <w:r w:rsidRPr="008933AF">
        <w:t>занятий по изучению правил дорожного движения с использованием игр, оборудования, а также компьютерныхтренажеров;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448"/>
        </w:tabs>
        <w:spacing w:line="360" w:lineRule="auto"/>
        <w:ind w:right="408" w:firstLine="0"/>
        <w:jc w:val="both"/>
      </w:pPr>
      <w:r w:rsidRPr="008933AF"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образовательнойорганизации;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419"/>
        </w:tabs>
        <w:spacing w:line="360" w:lineRule="auto"/>
        <w:ind w:right="414" w:firstLine="0"/>
        <w:jc w:val="both"/>
      </w:pPr>
      <w:r w:rsidRPr="008933AF">
        <w:t>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дискуссий,экспериментов);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469"/>
        </w:tabs>
        <w:spacing w:line="360" w:lineRule="auto"/>
        <w:ind w:right="405" w:firstLine="0"/>
        <w:jc w:val="both"/>
      </w:pPr>
      <w:r w:rsidRPr="008933AF">
        <w:t>обеспечения доступа в школьной библиотеке к информационным ресурсам сети Интернет, учебной и художественной литературе, коллекциям медиаресурсов на электронных носителях, множительной технике для тиражирования учебных и методических тексто-графических и аудио- и видеоматериалов, результатов творческой, научно-исследовательской и проектной деятельностиобучающихся;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424"/>
        </w:tabs>
        <w:spacing w:line="360" w:lineRule="auto"/>
        <w:ind w:right="409" w:firstLine="0"/>
        <w:jc w:val="both"/>
      </w:pPr>
      <w:r w:rsidRPr="008933AF"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мультимедиасопровождением;</w:t>
      </w:r>
    </w:p>
    <w:p w:rsidR="00B215B3" w:rsidRPr="008933AF" w:rsidRDefault="00EF2D67" w:rsidP="008933AF">
      <w:pPr>
        <w:pStyle w:val="a4"/>
        <w:numPr>
          <w:ilvl w:val="0"/>
          <w:numId w:val="3"/>
        </w:numPr>
        <w:tabs>
          <w:tab w:val="left" w:pos="414"/>
        </w:tabs>
        <w:ind w:firstLine="0"/>
        <w:jc w:val="both"/>
      </w:pPr>
      <w:r w:rsidRPr="008933AF">
        <w:t>выпуска школьных печатных изданий.</w:t>
      </w:r>
    </w:p>
    <w:p w:rsidR="00B215B3" w:rsidRPr="008933AF" w:rsidRDefault="00EF2D67" w:rsidP="008933AF">
      <w:pPr>
        <w:pStyle w:val="a3"/>
        <w:spacing w:line="360" w:lineRule="auto"/>
        <w:ind w:left="233" w:right="406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Для осуществления указанных видов деятельности в образовательной организации используются технические и программные средства, предусмотренные соответствующим документом Министерства образования и науки Российской Федерации (Письмо Министерства образования и науки РФ от 24 ноября 2911 г. № МД-1552/03 ««Об оснащении общеобразовательных учреждений учебным и учебно-лабораторным оборудованием»).</w:t>
      </w:r>
    </w:p>
    <w:p w:rsidR="00B215B3" w:rsidRPr="008933AF" w:rsidRDefault="00EF2D67" w:rsidP="008933AF">
      <w:pPr>
        <w:pStyle w:val="1"/>
        <w:numPr>
          <w:ilvl w:val="1"/>
          <w:numId w:val="8"/>
        </w:numPr>
        <w:tabs>
          <w:tab w:val="left" w:pos="655"/>
        </w:tabs>
        <w:ind w:firstLine="0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Ожидаемые результаты программы дополнительногообразования:</w:t>
      </w:r>
    </w:p>
    <w:p w:rsidR="00B215B3" w:rsidRPr="008933AF" w:rsidRDefault="00EF2D67" w:rsidP="008933AF">
      <w:pPr>
        <w:pStyle w:val="a4"/>
        <w:numPr>
          <w:ilvl w:val="0"/>
          <w:numId w:val="2"/>
        </w:numPr>
        <w:tabs>
          <w:tab w:val="left" w:pos="955"/>
        </w:tabs>
        <w:spacing w:line="357" w:lineRule="auto"/>
        <w:ind w:right="411"/>
        <w:jc w:val="both"/>
      </w:pPr>
      <w:r w:rsidRPr="008933AF">
        <w:t xml:space="preserve">создание в школе единой системы дополнительного образования, которая будет способствовать свободному развитию личности каждого ученика; расширение различных видов деятельности в </w:t>
      </w:r>
      <w:r w:rsidRPr="008933AF">
        <w:lastRenderedPageBreak/>
        <w:t>системе дополнительного образования детей для наиболее полного удовлетворения интересов и потребностей, учащихся в объединениях поинтересам;</w:t>
      </w:r>
    </w:p>
    <w:p w:rsidR="00B215B3" w:rsidRPr="008933AF" w:rsidRDefault="00EF2D67" w:rsidP="008933AF">
      <w:pPr>
        <w:pStyle w:val="a4"/>
        <w:numPr>
          <w:ilvl w:val="0"/>
          <w:numId w:val="2"/>
        </w:numPr>
        <w:tabs>
          <w:tab w:val="left" w:pos="953"/>
          <w:tab w:val="left" w:pos="955"/>
        </w:tabs>
        <w:spacing w:line="352" w:lineRule="auto"/>
        <w:ind w:right="412"/>
      </w:pPr>
      <w:r w:rsidRPr="008933AF">
        <w:t>увеличение числа учащихся, достигающих высоких результатов в определенных видах деятельности;</w:t>
      </w:r>
    </w:p>
    <w:p w:rsidR="00B215B3" w:rsidRPr="008933AF" w:rsidRDefault="00EF2D67" w:rsidP="008933AF">
      <w:pPr>
        <w:pStyle w:val="a4"/>
        <w:numPr>
          <w:ilvl w:val="0"/>
          <w:numId w:val="2"/>
        </w:numPr>
        <w:tabs>
          <w:tab w:val="left" w:pos="953"/>
          <w:tab w:val="left" w:pos="955"/>
        </w:tabs>
      </w:pPr>
      <w:r w:rsidRPr="008933AF">
        <w:t>целенаправленная организация свободного времени большинства учащихсяшколы;</w:t>
      </w:r>
    </w:p>
    <w:p w:rsidR="00B215B3" w:rsidRPr="008933AF" w:rsidRDefault="00EF2D67" w:rsidP="008933AF">
      <w:pPr>
        <w:pStyle w:val="a4"/>
        <w:numPr>
          <w:ilvl w:val="0"/>
          <w:numId w:val="2"/>
        </w:numPr>
        <w:tabs>
          <w:tab w:val="left" w:pos="953"/>
          <w:tab w:val="left" w:pos="955"/>
        </w:tabs>
        <w:spacing w:line="352" w:lineRule="auto"/>
        <w:ind w:right="415"/>
      </w:pPr>
      <w:r w:rsidRPr="008933AF">
        <w:t>создание условий для привлечения родителей к организации и проведению кружковых занятий,секций;</w:t>
      </w:r>
    </w:p>
    <w:p w:rsidR="00B215B3" w:rsidRPr="008933AF" w:rsidRDefault="00EF2D67" w:rsidP="008933AF">
      <w:pPr>
        <w:pStyle w:val="a4"/>
        <w:numPr>
          <w:ilvl w:val="0"/>
          <w:numId w:val="2"/>
        </w:numPr>
        <w:tabs>
          <w:tab w:val="left" w:pos="953"/>
          <w:tab w:val="left" w:pos="955"/>
        </w:tabs>
      </w:pPr>
      <w:r w:rsidRPr="008933AF">
        <w:t>внедрение в образовательный процесс современных методик обучения ивоспитания.</w:t>
      </w:r>
    </w:p>
    <w:p w:rsidR="00B215B3" w:rsidRPr="008933AF" w:rsidRDefault="00B215B3" w:rsidP="008933AF">
      <w:pPr>
        <w:pStyle w:val="a3"/>
        <w:ind w:left="0" w:firstLine="0"/>
        <w:rPr>
          <w:sz w:val="22"/>
          <w:szCs w:val="22"/>
        </w:rPr>
      </w:pPr>
    </w:p>
    <w:p w:rsidR="00B215B3" w:rsidRPr="008933AF" w:rsidRDefault="00EF2D67" w:rsidP="008933AF">
      <w:pPr>
        <w:pStyle w:val="1"/>
        <w:ind w:left="4926"/>
        <w:rPr>
          <w:sz w:val="22"/>
          <w:szCs w:val="22"/>
        </w:rPr>
      </w:pPr>
      <w:r w:rsidRPr="008933AF">
        <w:rPr>
          <w:sz w:val="22"/>
          <w:szCs w:val="22"/>
        </w:rPr>
        <w:t>Заключение.</w:t>
      </w:r>
    </w:p>
    <w:p w:rsidR="00B215B3" w:rsidRPr="008933AF" w:rsidRDefault="00B215B3" w:rsidP="008933AF">
      <w:pPr>
        <w:pStyle w:val="a3"/>
        <w:ind w:left="0" w:firstLine="0"/>
        <w:rPr>
          <w:b/>
          <w:sz w:val="22"/>
          <w:szCs w:val="22"/>
        </w:rPr>
      </w:pPr>
    </w:p>
    <w:p w:rsidR="00B215B3" w:rsidRPr="008933AF" w:rsidRDefault="00EF2D67" w:rsidP="00C440C1">
      <w:pPr>
        <w:pStyle w:val="a3"/>
        <w:spacing w:line="360" w:lineRule="auto"/>
        <w:ind w:left="233" w:right="413" w:firstLine="708"/>
        <w:jc w:val="both"/>
        <w:rPr>
          <w:sz w:val="22"/>
          <w:szCs w:val="22"/>
        </w:rPr>
      </w:pPr>
      <w:r w:rsidRPr="008933AF">
        <w:rPr>
          <w:sz w:val="22"/>
          <w:szCs w:val="22"/>
        </w:rPr>
        <w:t>Реализуя задачи дополнительного образования, школа призвана разрешить существующее противоречия между необходимостью, с одной стороны, осваивать образовательный стандарт, а с другой – создавать условия для свободного развития личности, что является основой гуманизации образования, провозглашенной в качестве важнейшего принципареформыобразования. Гуманистическая педагогика отличается направленностью на принятие ребенка как личности и индивидуальности, на защиту его права на саморазвитие и самоопределения. Поэтому именно дополнительное образование наиболее полно отвечает этим критериям. Оно по самой своей сути является личностно-ориентированным, в отличие от базового образования, продолжающего оставаться предметно-ориентированным, направлено на освоение школьного стандарта. Только органичное сочетание в школьных стенах обоих видов образования может помочь развитию, как отдельного ребенка, так и всего образовательногоучреждения.</w:t>
      </w:r>
    </w:p>
    <w:sectPr w:rsidR="00B215B3" w:rsidRPr="008933AF" w:rsidSect="00774055">
      <w:footerReference w:type="default" r:id="rId11"/>
      <w:pgSz w:w="11910" w:h="16840"/>
      <w:pgMar w:top="709" w:right="440" w:bottom="1200" w:left="760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184" w:rsidRDefault="00022184">
      <w:r>
        <w:separator/>
      </w:r>
    </w:p>
  </w:endnote>
  <w:endnote w:type="continuationSeparator" w:id="1">
    <w:p w:rsidR="00022184" w:rsidRDefault="00022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055" w:rsidRDefault="009D287C">
    <w:pPr>
      <w:pStyle w:val="a3"/>
      <w:spacing w:line="14" w:lineRule="auto"/>
      <w:ind w:left="0" w:firstLine="0"/>
      <w:rPr>
        <w:sz w:val="20"/>
      </w:rPr>
    </w:pPr>
    <w:r w:rsidRPr="009D287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75pt;margin-top:780.8pt;width:15.3pt;height:13.05pt;z-index:-251658752;mso-position-horizontal-relative:page;mso-position-vertical-relative:page" filled="f" stroked="f">
          <v:textbox style="mso-next-textbox:#_x0000_s2049" inset="0,0,0,0">
            <w:txbxContent>
              <w:p w:rsidR="00774055" w:rsidRDefault="009D287C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 w:rsidR="00774055"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2F525F">
                  <w:rPr>
                    <w:rFonts w:ascii="Trebuchet MS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184" w:rsidRDefault="00022184">
      <w:r>
        <w:separator/>
      </w:r>
    </w:p>
  </w:footnote>
  <w:footnote w:type="continuationSeparator" w:id="1">
    <w:p w:rsidR="00022184" w:rsidRDefault="000221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B24A1"/>
    <w:multiLevelType w:val="multilevel"/>
    <w:tmpl w:val="943A209E"/>
    <w:lvl w:ilvl="0">
      <w:start w:val="2"/>
      <w:numFmt w:val="decimal"/>
      <w:lvlText w:val="%1"/>
      <w:lvlJc w:val="left"/>
      <w:pPr>
        <w:ind w:left="653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3" w:hanging="42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"/>
      <w:lvlJc w:val="left"/>
      <w:pPr>
        <w:ind w:left="954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178" w:hanging="3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396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14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33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51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69" w:hanging="348"/>
      </w:pPr>
      <w:rPr>
        <w:rFonts w:hint="default"/>
        <w:lang w:val="ru-RU" w:eastAsia="ru-RU" w:bidi="ru-RU"/>
      </w:rPr>
    </w:lvl>
  </w:abstractNum>
  <w:abstractNum w:abstractNumId="1">
    <w:nsid w:val="0A342BA1"/>
    <w:multiLevelType w:val="hybridMultilevel"/>
    <w:tmpl w:val="FD5A1BD0"/>
    <w:lvl w:ilvl="0" w:tplc="813E986C">
      <w:numFmt w:val="bullet"/>
      <w:lvlText w:val=""/>
      <w:lvlJc w:val="left"/>
      <w:pPr>
        <w:ind w:left="954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6C65EAE">
      <w:numFmt w:val="bullet"/>
      <w:lvlText w:val="•"/>
      <w:lvlJc w:val="left"/>
      <w:pPr>
        <w:ind w:left="1934" w:hanging="348"/>
      </w:pPr>
      <w:rPr>
        <w:rFonts w:hint="default"/>
        <w:lang w:val="ru-RU" w:eastAsia="ru-RU" w:bidi="ru-RU"/>
      </w:rPr>
    </w:lvl>
    <w:lvl w:ilvl="2" w:tplc="9A542BF6">
      <w:numFmt w:val="bullet"/>
      <w:lvlText w:val="•"/>
      <w:lvlJc w:val="left"/>
      <w:pPr>
        <w:ind w:left="2909" w:hanging="348"/>
      </w:pPr>
      <w:rPr>
        <w:rFonts w:hint="default"/>
        <w:lang w:val="ru-RU" w:eastAsia="ru-RU" w:bidi="ru-RU"/>
      </w:rPr>
    </w:lvl>
    <w:lvl w:ilvl="3" w:tplc="CB3C4B24">
      <w:numFmt w:val="bullet"/>
      <w:lvlText w:val="•"/>
      <w:lvlJc w:val="left"/>
      <w:pPr>
        <w:ind w:left="3883" w:hanging="348"/>
      </w:pPr>
      <w:rPr>
        <w:rFonts w:hint="default"/>
        <w:lang w:val="ru-RU" w:eastAsia="ru-RU" w:bidi="ru-RU"/>
      </w:rPr>
    </w:lvl>
    <w:lvl w:ilvl="4" w:tplc="FE6E6F5E">
      <w:numFmt w:val="bullet"/>
      <w:lvlText w:val="•"/>
      <w:lvlJc w:val="left"/>
      <w:pPr>
        <w:ind w:left="4858" w:hanging="348"/>
      </w:pPr>
      <w:rPr>
        <w:rFonts w:hint="default"/>
        <w:lang w:val="ru-RU" w:eastAsia="ru-RU" w:bidi="ru-RU"/>
      </w:rPr>
    </w:lvl>
    <w:lvl w:ilvl="5" w:tplc="03CE431A">
      <w:numFmt w:val="bullet"/>
      <w:lvlText w:val="•"/>
      <w:lvlJc w:val="left"/>
      <w:pPr>
        <w:ind w:left="5833" w:hanging="348"/>
      </w:pPr>
      <w:rPr>
        <w:rFonts w:hint="default"/>
        <w:lang w:val="ru-RU" w:eastAsia="ru-RU" w:bidi="ru-RU"/>
      </w:rPr>
    </w:lvl>
    <w:lvl w:ilvl="6" w:tplc="8A066EE2">
      <w:numFmt w:val="bullet"/>
      <w:lvlText w:val="•"/>
      <w:lvlJc w:val="left"/>
      <w:pPr>
        <w:ind w:left="6807" w:hanging="348"/>
      </w:pPr>
      <w:rPr>
        <w:rFonts w:hint="default"/>
        <w:lang w:val="ru-RU" w:eastAsia="ru-RU" w:bidi="ru-RU"/>
      </w:rPr>
    </w:lvl>
    <w:lvl w:ilvl="7" w:tplc="69984C86">
      <w:numFmt w:val="bullet"/>
      <w:lvlText w:val="•"/>
      <w:lvlJc w:val="left"/>
      <w:pPr>
        <w:ind w:left="7782" w:hanging="348"/>
      </w:pPr>
      <w:rPr>
        <w:rFonts w:hint="default"/>
        <w:lang w:val="ru-RU" w:eastAsia="ru-RU" w:bidi="ru-RU"/>
      </w:rPr>
    </w:lvl>
    <w:lvl w:ilvl="8" w:tplc="045EDCAC">
      <w:numFmt w:val="bullet"/>
      <w:lvlText w:val="•"/>
      <w:lvlJc w:val="left"/>
      <w:pPr>
        <w:ind w:left="8757" w:hanging="348"/>
      </w:pPr>
      <w:rPr>
        <w:rFonts w:hint="default"/>
        <w:lang w:val="ru-RU" w:eastAsia="ru-RU" w:bidi="ru-RU"/>
      </w:rPr>
    </w:lvl>
  </w:abstractNum>
  <w:abstractNum w:abstractNumId="2">
    <w:nsid w:val="10302728"/>
    <w:multiLevelType w:val="hybridMultilevel"/>
    <w:tmpl w:val="BC8A879A"/>
    <w:lvl w:ilvl="0" w:tplc="A1EEB9D2">
      <w:numFmt w:val="bullet"/>
      <w:lvlText w:val=""/>
      <w:lvlJc w:val="left"/>
      <w:pPr>
        <w:ind w:left="954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4A0329C">
      <w:numFmt w:val="bullet"/>
      <w:lvlText w:val="•"/>
      <w:lvlJc w:val="left"/>
      <w:pPr>
        <w:ind w:left="1934" w:hanging="348"/>
      </w:pPr>
      <w:rPr>
        <w:rFonts w:hint="default"/>
        <w:lang w:val="ru-RU" w:eastAsia="ru-RU" w:bidi="ru-RU"/>
      </w:rPr>
    </w:lvl>
    <w:lvl w:ilvl="2" w:tplc="161205F2">
      <w:numFmt w:val="bullet"/>
      <w:lvlText w:val="•"/>
      <w:lvlJc w:val="left"/>
      <w:pPr>
        <w:ind w:left="2909" w:hanging="348"/>
      </w:pPr>
      <w:rPr>
        <w:rFonts w:hint="default"/>
        <w:lang w:val="ru-RU" w:eastAsia="ru-RU" w:bidi="ru-RU"/>
      </w:rPr>
    </w:lvl>
    <w:lvl w:ilvl="3" w:tplc="5D90BA54">
      <w:numFmt w:val="bullet"/>
      <w:lvlText w:val="•"/>
      <w:lvlJc w:val="left"/>
      <w:pPr>
        <w:ind w:left="3883" w:hanging="348"/>
      </w:pPr>
      <w:rPr>
        <w:rFonts w:hint="default"/>
        <w:lang w:val="ru-RU" w:eastAsia="ru-RU" w:bidi="ru-RU"/>
      </w:rPr>
    </w:lvl>
    <w:lvl w:ilvl="4" w:tplc="E2E8946C">
      <w:numFmt w:val="bullet"/>
      <w:lvlText w:val="•"/>
      <w:lvlJc w:val="left"/>
      <w:pPr>
        <w:ind w:left="4858" w:hanging="348"/>
      </w:pPr>
      <w:rPr>
        <w:rFonts w:hint="default"/>
        <w:lang w:val="ru-RU" w:eastAsia="ru-RU" w:bidi="ru-RU"/>
      </w:rPr>
    </w:lvl>
    <w:lvl w:ilvl="5" w:tplc="8F46F1EA">
      <w:numFmt w:val="bullet"/>
      <w:lvlText w:val="•"/>
      <w:lvlJc w:val="left"/>
      <w:pPr>
        <w:ind w:left="5833" w:hanging="348"/>
      </w:pPr>
      <w:rPr>
        <w:rFonts w:hint="default"/>
        <w:lang w:val="ru-RU" w:eastAsia="ru-RU" w:bidi="ru-RU"/>
      </w:rPr>
    </w:lvl>
    <w:lvl w:ilvl="6" w:tplc="512A2B6A">
      <w:numFmt w:val="bullet"/>
      <w:lvlText w:val="•"/>
      <w:lvlJc w:val="left"/>
      <w:pPr>
        <w:ind w:left="6807" w:hanging="348"/>
      </w:pPr>
      <w:rPr>
        <w:rFonts w:hint="default"/>
        <w:lang w:val="ru-RU" w:eastAsia="ru-RU" w:bidi="ru-RU"/>
      </w:rPr>
    </w:lvl>
    <w:lvl w:ilvl="7" w:tplc="DCA2AC32">
      <w:numFmt w:val="bullet"/>
      <w:lvlText w:val="•"/>
      <w:lvlJc w:val="left"/>
      <w:pPr>
        <w:ind w:left="7782" w:hanging="348"/>
      </w:pPr>
      <w:rPr>
        <w:rFonts w:hint="default"/>
        <w:lang w:val="ru-RU" w:eastAsia="ru-RU" w:bidi="ru-RU"/>
      </w:rPr>
    </w:lvl>
    <w:lvl w:ilvl="8" w:tplc="7BB419E6">
      <w:numFmt w:val="bullet"/>
      <w:lvlText w:val="•"/>
      <w:lvlJc w:val="left"/>
      <w:pPr>
        <w:ind w:left="8757" w:hanging="348"/>
      </w:pPr>
      <w:rPr>
        <w:rFonts w:hint="default"/>
        <w:lang w:val="ru-RU" w:eastAsia="ru-RU" w:bidi="ru-RU"/>
      </w:rPr>
    </w:lvl>
  </w:abstractNum>
  <w:abstractNum w:abstractNumId="3">
    <w:nsid w:val="1B38641D"/>
    <w:multiLevelType w:val="hybridMultilevel"/>
    <w:tmpl w:val="05C23920"/>
    <w:lvl w:ilvl="0" w:tplc="E838635A">
      <w:numFmt w:val="bullet"/>
      <w:lvlText w:val=""/>
      <w:lvlJc w:val="left"/>
      <w:pPr>
        <w:ind w:left="233" w:hanging="721"/>
      </w:pPr>
      <w:rPr>
        <w:rFonts w:ascii="Symbol" w:eastAsia="Symbol" w:hAnsi="Symbol" w:cs="Symbol" w:hint="default"/>
        <w:color w:val="111111"/>
        <w:w w:val="100"/>
        <w:sz w:val="24"/>
        <w:szCs w:val="24"/>
        <w:lang w:val="ru-RU" w:eastAsia="ru-RU" w:bidi="ru-RU"/>
      </w:rPr>
    </w:lvl>
    <w:lvl w:ilvl="1" w:tplc="F65231D6">
      <w:numFmt w:val="bullet"/>
      <w:lvlText w:val="•"/>
      <w:lvlJc w:val="left"/>
      <w:pPr>
        <w:ind w:left="1286" w:hanging="721"/>
      </w:pPr>
      <w:rPr>
        <w:rFonts w:hint="default"/>
        <w:lang w:val="ru-RU" w:eastAsia="ru-RU" w:bidi="ru-RU"/>
      </w:rPr>
    </w:lvl>
    <w:lvl w:ilvl="2" w:tplc="42E6C502">
      <w:numFmt w:val="bullet"/>
      <w:lvlText w:val="•"/>
      <w:lvlJc w:val="left"/>
      <w:pPr>
        <w:ind w:left="2333" w:hanging="721"/>
      </w:pPr>
      <w:rPr>
        <w:rFonts w:hint="default"/>
        <w:lang w:val="ru-RU" w:eastAsia="ru-RU" w:bidi="ru-RU"/>
      </w:rPr>
    </w:lvl>
    <w:lvl w:ilvl="3" w:tplc="97040852">
      <w:numFmt w:val="bullet"/>
      <w:lvlText w:val="•"/>
      <w:lvlJc w:val="left"/>
      <w:pPr>
        <w:ind w:left="3379" w:hanging="721"/>
      </w:pPr>
      <w:rPr>
        <w:rFonts w:hint="default"/>
        <w:lang w:val="ru-RU" w:eastAsia="ru-RU" w:bidi="ru-RU"/>
      </w:rPr>
    </w:lvl>
    <w:lvl w:ilvl="4" w:tplc="A8569F54">
      <w:numFmt w:val="bullet"/>
      <w:lvlText w:val="•"/>
      <w:lvlJc w:val="left"/>
      <w:pPr>
        <w:ind w:left="4426" w:hanging="721"/>
      </w:pPr>
      <w:rPr>
        <w:rFonts w:hint="default"/>
        <w:lang w:val="ru-RU" w:eastAsia="ru-RU" w:bidi="ru-RU"/>
      </w:rPr>
    </w:lvl>
    <w:lvl w:ilvl="5" w:tplc="DFA8B5AC">
      <w:numFmt w:val="bullet"/>
      <w:lvlText w:val="•"/>
      <w:lvlJc w:val="left"/>
      <w:pPr>
        <w:ind w:left="5473" w:hanging="721"/>
      </w:pPr>
      <w:rPr>
        <w:rFonts w:hint="default"/>
        <w:lang w:val="ru-RU" w:eastAsia="ru-RU" w:bidi="ru-RU"/>
      </w:rPr>
    </w:lvl>
    <w:lvl w:ilvl="6" w:tplc="F73C5522">
      <w:numFmt w:val="bullet"/>
      <w:lvlText w:val="•"/>
      <w:lvlJc w:val="left"/>
      <w:pPr>
        <w:ind w:left="6519" w:hanging="721"/>
      </w:pPr>
      <w:rPr>
        <w:rFonts w:hint="default"/>
        <w:lang w:val="ru-RU" w:eastAsia="ru-RU" w:bidi="ru-RU"/>
      </w:rPr>
    </w:lvl>
    <w:lvl w:ilvl="7" w:tplc="64A810A6">
      <w:numFmt w:val="bullet"/>
      <w:lvlText w:val="•"/>
      <w:lvlJc w:val="left"/>
      <w:pPr>
        <w:ind w:left="7566" w:hanging="721"/>
      </w:pPr>
      <w:rPr>
        <w:rFonts w:hint="default"/>
        <w:lang w:val="ru-RU" w:eastAsia="ru-RU" w:bidi="ru-RU"/>
      </w:rPr>
    </w:lvl>
    <w:lvl w:ilvl="8" w:tplc="123614F2">
      <w:numFmt w:val="bullet"/>
      <w:lvlText w:val="•"/>
      <w:lvlJc w:val="left"/>
      <w:pPr>
        <w:ind w:left="8613" w:hanging="721"/>
      </w:pPr>
      <w:rPr>
        <w:rFonts w:hint="default"/>
        <w:lang w:val="ru-RU" w:eastAsia="ru-RU" w:bidi="ru-RU"/>
      </w:rPr>
    </w:lvl>
  </w:abstractNum>
  <w:abstractNum w:abstractNumId="4">
    <w:nsid w:val="28493884"/>
    <w:multiLevelType w:val="hybridMultilevel"/>
    <w:tmpl w:val="A8D4803A"/>
    <w:lvl w:ilvl="0" w:tplc="AFF6073C">
      <w:start w:val="1"/>
      <w:numFmt w:val="decimal"/>
      <w:lvlText w:val="%1)"/>
      <w:lvlJc w:val="left"/>
      <w:pPr>
        <w:ind w:left="233" w:hanging="33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F282D1E">
      <w:numFmt w:val="bullet"/>
      <w:lvlText w:val="•"/>
      <w:lvlJc w:val="left"/>
      <w:pPr>
        <w:ind w:left="1286" w:hanging="336"/>
      </w:pPr>
      <w:rPr>
        <w:rFonts w:hint="default"/>
        <w:lang w:val="ru-RU" w:eastAsia="ru-RU" w:bidi="ru-RU"/>
      </w:rPr>
    </w:lvl>
    <w:lvl w:ilvl="2" w:tplc="3E34B228">
      <w:numFmt w:val="bullet"/>
      <w:lvlText w:val="•"/>
      <w:lvlJc w:val="left"/>
      <w:pPr>
        <w:ind w:left="2333" w:hanging="336"/>
      </w:pPr>
      <w:rPr>
        <w:rFonts w:hint="default"/>
        <w:lang w:val="ru-RU" w:eastAsia="ru-RU" w:bidi="ru-RU"/>
      </w:rPr>
    </w:lvl>
    <w:lvl w:ilvl="3" w:tplc="3E943328">
      <w:numFmt w:val="bullet"/>
      <w:lvlText w:val="•"/>
      <w:lvlJc w:val="left"/>
      <w:pPr>
        <w:ind w:left="3379" w:hanging="336"/>
      </w:pPr>
      <w:rPr>
        <w:rFonts w:hint="default"/>
        <w:lang w:val="ru-RU" w:eastAsia="ru-RU" w:bidi="ru-RU"/>
      </w:rPr>
    </w:lvl>
    <w:lvl w:ilvl="4" w:tplc="F65EFEFA">
      <w:numFmt w:val="bullet"/>
      <w:lvlText w:val="•"/>
      <w:lvlJc w:val="left"/>
      <w:pPr>
        <w:ind w:left="4426" w:hanging="336"/>
      </w:pPr>
      <w:rPr>
        <w:rFonts w:hint="default"/>
        <w:lang w:val="ru-RU" w:eastAsia="ru-RU" w:bidi="ru-RU"/>
      </w:rPr>
    </w:lvl>
    <w:lvl w:ilvl="5" w:tplc="4CFCF8DA">
      <w:numFmt w:val="bullet"/>
      <w:lvlText w:val="•"/>
      <w:lvlJc w:val="left"/>
      <w:pPr>
        <w:ind w:left="5473" w:hanging="336"/>
      </w:pPr>
      <w:rPr>
        <w:rFonts w:hint="default"/>
        <w:lang w:val="ru-RU" w:eastAsia="ru-RU" w:bidi="ru-RU"/>
      </w:rPr>
    </w:lvl>
    <w:lvl w:ilvl="6" w:tplc="4E429770">
      <w:numFmt w:val="bullet"/>
      <w:lvlText w:val="•"/>
      <w:lvlJc w:val="left"/>
      <w:pPr>
        <w:ind w:left="6519" w:hanging="336"/>
      </w:pPr>
      <w:rPr>
        <w:rFonts w:hint="default"/>
        <w:lang w:val="ru-RU" w:eastAsia="ru-RU" w:bidi="ru-RU"/>
      </w:rPr>
    </w:lvl>
    <w:lvl w:ilvl="7" w:tplc="0BF40C50">
      <w:numFmt w:val="bullet"/>
      <w:lvlText w:val="•"/>
      <w:lvlJc w:val="left"/>
      <w:pPr>
        <w:ind w:left="7566" w:hanging="336"/>
      </w:pPr>
      <w:rPr>
        <w:rFonts w:hint="default"/>
        <w:lang w:val="ru-RU" w:eastAsia="ru-RU" w:bidi="ru-RU"/>
      </w:rPr>
    </w:lvl>
    <w:lvl w:ilvl="8" w:tplc="DE82D6D8">
      <w:numFmt w:val="bullet"/>
      <w:lvlText w:val="•"/>
      <w:lvlJc w:val="left"/>
      <w:pPr>
        <w:ind w:left="8613" w:hanging="336"/>
      </w:pPr>
      <w:rPr>
        <w:rFonts w:hint="default"/>
        <w:lang w:val="ru-RU" w:eastAsia="ru-RU" w:bidi="ru-RU"/>
      </w:rPr>
    </w:lvl>
  </w:abstractNum>
  <w:abstractNum w:abstractNumId="5">
    <w:nsid w:val="2C602904"/>
    <w:multiLevelType w:val="multilevel"/>
    <w:tmpl w:val="A9768338"/>
    <w:lvl w:ilvl="0">
      <w:start w:val="1"/>
      <w:numFmt w:val="decimal"/>
      <w:lvlText w:val="%1"/>
      <w:lvlJc w:val="left"/>
      <w:pPr>
        <w:ind w:left="714" w:hanging="481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714" w:hanging="4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>
      <w:start w:val="8"/>
      <w:numFmt w:val="decimal"/>
      <w:lvlText w:val="%3."/>
      <w:lvlJc w:val="left"/>
      <w:pPr>
        <w:ind w:left="954" w:hanging="5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25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8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91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4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7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40" w:hanging="540"/>
      </w:pPr>
      <w:rPr>
        <w:rFonts w:hint="default"/>
        <w:lang w:val="ru-RU" w:eastAsia="ru-RU" w:bidi="ru-RU"/>
      </w:rPr>
    </w:lvl>
  </w:abstractNum>
  <w:abstractNum w:abstractNumId="6">
    <w:nsid w:val="2DFD7E69"/>
    <w:multiLevelType w:val="multilevel"/>
    <w:tmpl w:val="6832C244"/>
    <w:lvl w:ilvl="0">
      <w:start w:val="3"/>
      <w:numFmt w:val="decimal"/>
      <w:lvlText w:val="%1"/>
      <w:lvlJc w:val="left"/>
      <w:pPr>
        <w:ind w:left="654" w:hanging="42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33" w:hanging="421"/>
        <w:jc w:val="right"/>
      </w:pPr>
      <w:rPr>
        <w:rFonts w:hint="default"/>
        <w:b/>
        <w:bCs/>
        <w:spacing w:val="-1"/>
        <w:w w:val="100"/>
        <w:lang w:val="ru-RU" w:eastAsia="ru-RU" w:bidi="ru-RU"/>
      </w:rPr>
    </w:lvl>
    <w:lvl w:ilvl="2">
      <w:start w:val="1"/>
      <w:numFmt w:val="decimal"/>
      <w:lvlText w:val="%3"/>
      <w:lvlJc w:val="left"/>
      <w:pPr>
        <w:ind w:left="112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318" w:hanging="18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16" w:hanging="18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14" w:hanging="18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13" w:hanging="18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11" w:hanging="18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9" w:hanging="183"/>
      </w:pPr>
      <w:rPr>
        <w:rFonts w:hint="default"/>
        <w:lang w:val="ru-RU" w:eastAsia="ru-RU" w:bidi="ru-RU"/>
      </w:rPr>
    </w:lvl>
  </w:abstractNum>
  <w:abstractNum w:abstractNumId="7">
    <w:nsid w:val="34030453"/>
    <w:multiLevelType w:val="hybridMultilevel"/>
    <w:tmpl w:val="05E8D9A4"/>
    <w:lvl w:ilvl="0" w:tplc="FB9E8BC2">
      <w:numFmt w:val="bullet"/>
      <w:lvlText w:val=""/>
      <w:lvlJc w:val="left"/>
      <w:pPr>
        <w:ind w:left="95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0909F32">
      <w:numFmt w:val="bullet"/>
      <w:lvlText w:val="•"/>
      <w:lvlJc w:val="left"/>
      <w:pPr>
        <w:ind w:left="1934" w:hanging="360"/>
      </w:pPr>
      <w:rPr>
        <w:rFonts w:hint="default"/>
        <w:lang w:val="ru-RU" w:eastAsia="ru-RU" w:bidi="ru-RU"/>
      </w:rPr>
    </w:lvl>
    <w:lvl w:ilvl="2" w:tplc="CACA4008">
      <w:numFmt w:val="bullet"/>
      <w:lvlText w:val="•"/>
      <w:lvlJc w:val="left"/>
      <w:pPr>
        <w:ind w:left="2909" w:hanging="360"/>
      </w:pPr>
      <w:rPr>
        <w:rFonts w:hint="default"/>
        <w:lang w:val="ru-RU" w:eastAsia="ru-RU" w:bidi="ru-RU"/>
      </w:rPr>
    </w:lvl>
    <w:lvl w:ilvl="3" w:tplc="BE7C480A">
      <w:numFmt w:val="bullet"/>
      <w:lvlText w:val="•"/>
      <w:lvlJc w:val="left"/>
      <w:pPr>
        <w:ind w:left="3883" w:hanging="360"/>
      </w:pPr>
      <w:rPr>
        <w:rFonts w:hint="default"/>
        <w:lang w:val="ru-RU" w:eastAsia="ru-RU" w:bidi="ru-RU"/>
      </w:rPr>
    </w:lvl>
    <w:lvl w:ilvl="4" w:tplc="FE8021D0">
      <w:numFmt w:val="bullet"/>
      <w:lvlText w:val="•"/>
      <w:lvlJc w:val="left"/>
      <w:pPr>
        <w:ind w:left="4858" w:hanging="360"/>
      </w:pPr>
      <w:rPr>
        <w:rFonts w:hint="default"/>
        <w:lang w:val="ru-RU" w:eastAsia="ru-RU" w:bidi="ru-RU"/>
      </w:rPr>
    </w:lvl>
    <w:lvl w:ilvl="5" w:tplc="B3903A36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6" w:tplc="7BAA8D80">
      <w:numFmt w:val="bullet"/>
      <w:lvlText w:val="•"/>
      <w:lvlJc w:val="left"/>
      <w:pPr>
        <w:ind w:left="6807" w:hanging="360"/>
      </w:pPr>
      <w:rPr>
        <w:rFonts w:hint="default"/>
        <w:lang w:val="ru-RU" w:eastAsia="ru-RU" w:bidi="ru-RU"/>
      </w:rPr>
    </w:lvl>
    <w:lvl w:ilvl="7" w:tplc="E4D0B79A">
      <w:numFmt w:val="bullet"/>
      <w:lvlText w:val="•"/>
      <w:lvlJc w:val="left"/>
      <w:pPr>
        <w:ind w:left="7782" w:hanging="360"/>
      </w:pPr>
      <w:rPr>
        <w:rFonts w:hint="default"/>
        <w:lang w:val="ru-RU" w:eastAsia="ru-RU" w:bidi="ru-RU"/>
      </w:rPr>
    </w:lvl>
    <w:lvl w:ilvl="8" w:tplc="245E7A56">
      <w:numFmt w:val="bullet"/>
      <w:lvlText w:val="•"/>
      <w:lvlJc w:val="left"/>
      <w:pPr>
        <w:ind w:left="8757" w:hanging="360"/>
      </w:pPr>
      <w:rPr>
        <w:rFonts w:hint="default"/>
        <w:lang w:val="ru-RU" w:eastAsia="ru-RU" w:bidi="ru-RU"/>
      </w:rPr>
    </w:lvl>
  </w:abstractNum>
  <w:abstractNum w:abstractNumId="8">
    <w:nsid w:val="35A11D55"/>
    <w:multiLevelType w:val="hybridMultilevel"/>
    <w:tmpl w:val="EC1698C8"/>
    <w:lvl w:ilvl="0" w:tplc="D57480F8">
      <w:start w:val="1"/>
      <w:numFmt w:val="upperRoman"/>
      <w:lvlText w:val="%1."/>
      <w:lvlJc w:val="left"/>
      <w:pPr>
        <w:ind w:left="4525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ru-RU" w:bidi="ru-RU"/>
      </w:rPr>
    </w:lvl>
    <w:lvl w:ilvl="1" w:tplc="4E0C82A8">
      <w:numFmt w:val="bullet"/>
      <w:lvlText w:val="•"/>
      <w:lvlJc w:val="left"/>
      <w:pPr>
        <w:ind w:left="5138" w:hanging="214"/>
      </w:pPr>
      <w:rPr>
        <w:rFonts w:hint="default"/>
        <w:lang w:val="ru-RU" w:eastAsia="ru-RU" w:bidi="ru-RU"/>
      </w:rPr>
    </w:lvl>
    <w:lvl w:ilvl="2" w:tplc="D25471F0">
      <w:numFmt w:val="bullet"/>
      <w:lvlText w:val="•"/>
      <w:lvlJc w:val="left"/>
      <w:pPr>
        <w:ind w:left="5757" w:hanging="214"/>
      </w:pPr>
      <w:rPr>
        <w:rFonts w:hint="default"/>
        <w:lang w:val="ru-RU" w:eastAsia="ru-RU" w:bidi="ru-RU"/>
      </w:rPr>
    </w:lvl>
    <w:lvl w:ilvl="3" w:tplc="9AAC346C">
      <w:numFmt w:val="bullet"/>
      <w:lvlText w:val="•"/>
      <w:lvlJc w:val="left"/>
      <w:pPr>
        <w:ind w:left="6375" w:hanging="214"/>
      </w:pPr>
      <w:rPr>
        <w:rFonts w:hint="default"/>
        <w:lang w:val="ru-RU" w:eastAsia="ru-RU" w:bidi="ru-RU"/>
      </w:rPr>
    </w:lvl>
    <w:lvl w:ilvl="4" w:tplc="A470F3EE">
      <w:numFmt w:val="bullet"/>
      <w:lvlText w:val="•"/>
      <w:lvlJc w:val="left"/>
      <w:pPr>
        <w:ind w:left="6994" w:hanging="214"/>
      </w:pPr>
      <w:rPr>
        <w:rFonts w:hint="default"/>
        <w:lang w:val="ru-RU" w:eastAsia="ru-RU" w:bidi="ru-RU"/>
      </w:rPr>
    </w:lvl>
    <w:lvl w:ilvl="5" w:tplc="7BA85110">
      <w:numFmt w:val="bullet"/>
      <w:lvlText w:val="•"/>
      <w:lvlJc w:val="left"/>
      <w:pPr>
        <w:ind w:left="7613" w:hanging="214"/>
      </w:pPr>
      <w:rPr>
        <w:rFonts w:hint="default"/>
        <w:lang w:val="ru-RU" w:eastAsia="ru-RU" w:bidi="ru-RU"/>
      </w:rPr>
    </w:lvl>
    <w:lvl w:ilvl="6" w:tplc="48E28B56">
      <w:numFmt w:val="bullet"/>
      <w:lvlText w:val="•"/>
      <w:lvlJc w:val="left"/>
      <w:pPr>
        <w:ind w:left="8231" w:hanging="214"/>
      </w:pPr>
      <w:rPr>
        <w:rFonts w:hint="default"/>
        <w:lang w:val="ru-RU" w:eastAsia="ru-RU" w:bidi="ru-RU"/>
      </w:rPr>
    </w:lvl>
    <w:lvl w:ilvl="7" w:tplc="D27EBDCA">
      <w:numFmt w:val="bullet"/>
      <w:lvlText w:val="•"/>
      <w:lvlJc w:val="left"/>
      <w:pPr>
        <w:ind w:left="8850" w:hanging="214"/>
      </w:pPr>
      <w:rPr>
        <w:rFonts w:hint="default"/>
        <w:lang w:val="ru-RU" w:eastAsia="ru-RU" w:bidi="ru-RU"/>
      </w:rPr>
    </w:lvl>
    <w:lvl w:ilvl="8" w:tplc="77E0347E">
      <w:numFmt w:val="bullet"/>
      <w:lvlText w:val="•"/>
      <w:lvlJc w:val="left"/>
      <w:pPr>
        <w:ind w:left="9469" w:hanging="214"/>
      </w:pPr>
      <w:rPr>
        <w:rFonts w:hint="default"/>
        <w:lang w:val="ru-RU" w:eastAsia="ru-RU" w:bidi="ru-RU"/>
      </w:rPr>
    </w:lvl>
  </w:abstractNum>
  <w:abstractNum w:abstractNumId="9">
    <w:nsid w:val="3D56564C"/>
    <w:multiLevelType w:val="hybridMultilevel"/>
    <w:tmpl w:val="E4841900"/>
    <w:lvl w:ilvl="0" w:tplc="68A60958">
      <w:numFmt w:val="bullet"/>
      <w:lvlText w:val="-"/>
      <w:lvlJc w:val="left"/>
      <w:pPr>
        <w:ind w:left="2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C427CBA">
      <w:numFmt w:val="bullet"/>
      <w:lvlText w:val="•"/>
      <w:lvlJc w:val="left"/>
      <w:pPr>
        <w:ind w:left="1286" w:hanging="140"/>
      </w:pPr>
      <w:rPr>
        <w:rFonts w:hint="default"/>
        <w:lang w:val="ru-RU" w:eastAsia="ru-RU" w:bidi="ru-RU"/>
      </w:rPr>
    </w:lvl>
    <w:lvl w:ilvl="2" w:tplc="813683EE">
      <w:numFmt w:val="bullet"/>
      <w:lvlText w:val="•"/>
      <w:lvlJc w:val="left"/>
      <w:pPr>
        <w:ind w:left="2333" w:hanging="140"/>
      </w:pPr>
      <w:rPr>
        <w:rFonts w:hint="default"/>
        <w:lang w:val="ru-RU" w:eastAsia="ru-RU" w:bidi="ru-RU"/>
      </w:rPr>
    </w:lvl>
    <w:lvl w:ilvl="3" w:tplc="E3AAA6A0">
      <w:numFmt w:val="bullet"/>
      <w:lvlText w:val="•"/>
      <w:lvlJc w:val="left"/>
      <w:pPr>
        <w:ind w:left="3379" w:hanging="140"/>
      </w:pPr>
      <w:rPr>
        <w:rFonts w:hint="default"/>
        <w:lang w:val="ru-RU" w:eastAsia="ru-RU" w:bidi="ru-RU"/>
      </w:rPr>
    </w:lvl>
    <w:lvl w:ilvl="4" w:tplc="C29C858A">
      <w:numFmt w:val="bullet"/>
      <w:lvlText w:val="•"/>
      <w:lvlJc w:val="left"/>
      <w:pPr>
        <w:ind w:left="4426" w:hanging="140"/>
      </w:pPr>
      <w:rPr>
        <w:rFonts w:hint="default"/>
        <w:lang w:val="ru-RU" w:eastAsia="ru-RU" w:bidi="ru-RU"/>
      </w:rPr>
    </w:lvl>
    <w:lvl w:ilvl="5" w:tplc="7660A0E4">
      <w:numFmt w:val="bullet"/>
      <w:lvlText w:val="•"/>
      <w:lvlJc w:val="left"/>
      <w:pPr>
        <w:ind w:left="5473" w:hanging="140"/>
      </w:pPr>
      <w:rPr>
        <w:rFonts w:hint="default"/>
        <w:lang w:val="ru-RU" w:eastAsia="ru-RU" w:bidi="ru-RU"/>
      </w:rPr>
    </w:lvl>
    <w:lvl w:ilvl="6" w:tplc="F970FECC">
      <w:numFmt w:val="bullet"/>
      <w:lvlText w:val="•"/>
      <w:lvlJc w:val="left"/>
      <w:pPr>
        <w:ind w:left="6519" w:hanging="140"/>
      </w:pPr>
      <w:rPr>
        <w:rFonts w:hint="default"/>
        <w:lang w:val="ru-RU" w:eastAsia="ru-RU" w:bidi="ru-RU"/>
      </w:rPr>
    </w:lvl>
    <w:lvl w:ilvl="7" w:tplc="5B8A3588">
      <w:numFmt w:val="bullet"/>
      <w:lvlText w:val="•"/>
      <w:lvlJc w:val="left"/>
      <w:pPr>
        <w:ind w:left="7566" w:hanging="140"/>
      </w:pPr>
      <w:rPr>
        <w:rFonts w:hint="default"/>
        <w:lang w:val="ru-RU" w:eastAsia="ru-RU" w:bidi="ru-RU"/>
      </w:rPr>
    </w:lvl>
    <w:lvl w:ilvl="8" w:tplc="0FC09AE0">
      <w:numFmt w:val="bullet"/>
      <w:lvlText w:val="•"/>
      <w:lvlJc w:val="left"/>
      <w:pPr>
        <w:ind w:left="8613" w:hanging="140"/>
      </w:pPr>
      <w:rPr>
        <w:rFonts w:hint="default"/>
        <w:lang w:val="ru-RU" w:eastAsia="ru-RU" w:bidi="ru-RU"/>
      </w:rPr>
    </w:lvl>
  </w:abstractNum>
  <w:abstractNum w:abstractNumId="10">
    <w:nsid w:val="42A75363"/>
    <w:multiLevelType w:val="hybridMultilevel"/>
    <w:tmpl w:val="8D384528"/>
    <w:lvl w:ilvl="0" w:tplc="762CD50E">
      <w:numFmt w:val="bullet"/>
      <w:lvlText w:val=""/>
      <w:lvlJc w:val="left"/>
      <w:pPr>
        <w:ind w:left="954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338C4AA">
      <w:numFmt w:val="bullet"/>
      <w:lvlText w:val="•"/>
      <w:lvlJc w:val="left"/>
      <w:pPr>
        <w:ind w:left="1934" w:hanging="348"/>
      </w:pPr>
      <w:rPr>
        <w:rFonts w:hint="default"/>
        <w:lang w:val="ru-RU" w:eastAsia="ru-RU" w:bidi="ru-RU"/>
      </w:rPr>
    </w:lvl>
    <w:lvl w:ilvl="2" w:tplc="3496A5BA">
      <w:numFmt w:val="bullet"/>
      <w:lvlText w:val="•"/>
      <w:lvlJc w:val="left"/>
      <w:pPr>
        <w:ind w:left="2909" w:hanging="348"/>
      </w:pPr>
      <w:rPr>
        <w:rFonts w:hint="default"/>
        <w:lang w:val="ru-RU" w:eastAsia="ru-RU" w:bidi="ru-RU"/>
      </w:rPr>
    </w:lvl>
    <w:lvl w:ilvl="3" w:tplc="5830930A">
      <w:numFmt w:val="bullet"/>
      <w:lvlText w:val="•"/>
      <w:lvlJc w:val="left"/>
      <w:pPr>
        <w:ind w:left="3883" w:hanging="348"/>
      </w:pPr>
      <w:rPr>
        <w:rFonts w:hint="default"/>
        <w:lang w:val="ru-RU" w:eastAsia="ru-RU" w:bidi="ru-RU"/>
      </w:rPr>
    </w:lvl>
    <w:lvl w:ilvl="4" w:tplc="6CD6C132">
      <w:numFmt w:val="bullet"/>
      <w:lvlText w:val="•"/>
      <w:lvlJc w:val="left"/>
      <w:pPr>
        <w:ind w:left="4858" w:hanging="348"/>
      </w:pPr>
      <w:rPr>
        <w:rFonts w:hint="default"/>
        <w:lang w:val="ru-RU" w:eastAsia="ru-RU" w:bidi="ru-RU"/>
      </w:rPr>
    </w:lvl>
    <w:lvl w:ilvl="5" w:tplc="1C46EDAA">
      <w:numFmt w:val="bullet"/>
      <w:lvlText w:val="•"/>
      <w:lvlJc w:val="left"/>
      <w:pPr>
        <w:ind w:left="5833" w:hanging="348"/>
      </w:pPr>
      <w:rPr>
        <w:rFonts w:hint="default"/>
        <w:lang w:val="ru-RU" w:eastAsia="ru-RU" w:bidi="ru-RU"/>
      </w:rPr>
    </w:lvl>
    <w:lvl w:ilvl="6" w:tplc="203AB30A">
      <w:numFmt w:val="bullet"/>
      <w:lvlText w:val="•"/>
      <w:lvlJc w:val="left"/>
      <w:pPr>
        <w:ind w:left="6807" w:hanging="348"/>
      </w:pPr>
      <w:rPr>
        <w:rFonts w:hint="default"/>
        <w:lang w:val="ru-RU" w:eastAsia="ru-RU" w:bidi="ru-RU"/>
      </w:rPr>
    </w:lvl>
    <w:lvl w:ilvl="7" w:tplc="3ECA5F58">
      <w:numFmt w:val="bullet"/>
      <w:lvlText w:val="•"/>
      <w:lvlJc w:val="left"/>
      <w:pPr>
        <w:ind w:left="7782" w:hanging="348"/>
      </w:pPr>
      <w:rPr>
        <w:rFonts w:hint="default"/>
        <w:lang w:val="ru-RU" w:eastAsia="ru-RU" w:bidi="ru-RU"/>
      </w:rPr>
    </w:lvl>
    <w:lvl w:ilvl="8" w:tplc="0E146BC8">
      <w:numFmt w:val="bullet"/>
      <w:lvlText w:val="•"/>
      <w:lvlJc w:val="left"/>
      <w:pPr>
        <w:ind w:left="8757" w:hanging="348"/>
      </w:pPr>
      <w:rPr>
        <w:rFonts w:hint="default"/>
        <w:lang w:val="ru-RU" w:eastAsia="ru-RU" w:bidi="ru-RU"/>
      </w:rPr>
    </w:lvl>
  </w:abstractNum>
  <w:abstractNum w:abstractNumId="11">
    <w:nsid w:val="46AF6CCB"/>
    <w:multiLevelType w:val="hybridMultilevel"/>
    <w:tmpl w:val="D0062E3C"/>
    <w:lvl w:ilvl="0" w:tplc="40C41E62">
      <w:start w:val="1"/>
      <w:numFmt w:val="decimal"/>
      <w:lvlText w:val="%1."/>
      <w:lvlJc w:val="left"/>
      <w:pPr>
        <w:ind w:left="942" w:hanging="34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056431D6">
      <w:numFmt w:val="bullet"/>
      <w:lvlText w:val="•"/>
      <w:lvlJc w:val="left"/>
      <w:pPr>
        <w:ind w:left="1916" w:hanging="348"/>
      </w:pPr>
      <w:rPr>
        <w:rFonts w:hint="default"/>
        <w:lang w:val="ru-RU" w:eastAsia="ru-RU" w:bidi="ru-RU"/>
      </w:rPr>
    </w:lvl>
    <w:lvl w:ilvl="2" w:tplc="4A1EE3E2">
      <w:numFmt w:val="bullet"/>
      <w:lvlText w:val="•"/>
      <w:lvlJc w:val="left"/>
      <w:pPr>
        <w:ind w:left="2893" w:hanging="348"/>
      </w:pPr>
      <w:rPr>
        <w:rFonts w:hint="default"/>
        <w:lang w:val="ru-RU" w:eastAsia="ru-RU" w:bidi="ru-RU"/>
      </w:rPr>
    </w:lvl>
    <w:lvl w:ilvl="3" w:tplc="DAAEFC30">
      <w:numFmt w:val="bullet"/>
      <w:lvlText w:val="•"/>
      <w:lvlJc w:val="left"/>
      <w:pPr>
        <w:ind w:left="3869" w:hanging="348"/>
      </w:pPr>
      <w:rPr>
        <w:rFonts w:hint="default"/>
        <w:lang w:val="ru-RU" w:eastAsia="ru-RU" w:bidi="ru-RU"/>
      </w:rPr>
    </w:lvl>
    <w:lvl w:ilvl="4" w:tplc="732A7FDA">
      <w:numFmt w:val="bullet"/>
      <w:lvlText w:val="•"/>
      <w:lvlJc w:val="left"/>
      <w:pPr>
        <w:ind w:left="4846" w:hanging="348"/>
      </w:pPr>
      <w:rPr>
        <w:rFonts w:hint="default"/>
        <w:lang w:val="ru-RU" w:eastAsia="ru-RU" w:bidi="ru-RU"/>
      </w:rPr>
    </w:lvl>
    <w:lvl w:ilvl="5" w:tplc="516ADC8C">
      <w:numFmt w:val="bullet"/>
      <w:lvlText w:val="•"/>
      <w:lvlJc w:val="left"/>
      <w:pPr>
        <w:ind w:left="5823" w:hanging="348"/>
      </w:pPr>
      <w:rPr>
        <w:rFonts w:hint="default"/>
        <w:lang w:val="ru-RU" w:eastAsia="ru-RU" w:bidi="ru-RU"/>
      </w:rPr>
    </w:lvl>
    <w:lvl w:ilvl="6" w:tplc="685284A0">
      <w:numFmt w:val="bullet"/>
      <w:lvlText w:val="•"/>
      <w:lvlJc w:val="left"/>
      <w:pPr>
        <w:ind w:left="6799" w:hanging="348"/>
      </w:pPr>
      <w:rPr>
        <w:rFonts w:hint="default"/>
        <w:lang w:val="ru-RU" w:eastAsia="ru-RU" w:bidi="ru-RU"/>
      </w:rPr>
    </w:lvl>
    <w:lvl w:ilvl="7" w:tplc="57AE363A">
      <w:numFmt w:val="bullet"/>
      <w:lvlText w:val="•"/>
      <w:lvlJc w:val="left"/>
      <w:pPr>
        <w:ind w:left="7776" w:hanging="348"/>
      </w:pPr>
      <w:rPr>
        <w:rFonts w:hint="default"/>
        <w:lang w:val="ru-RU" w:eastAsia="ru-RU" w:bidi="ru-RU"/>
      </w:rPr>
    </w:lvl>
    <w:lvl w:ilvl="8" w:tplc="AAC253F2">
      <w:numFmt w:val="bullet"/>
      <w:lvlText w:val="•"/>
      <w:lvlJc w:val="left"/>
      <w:pPr>
        <w:ind w:left="8753" w:hanging="348"/>
      </w:pPr>
      <w:rPr>
        <w:rFonts w:hint="default"/>
        <w:lang w:val="ru-RU" w:eastAsia="ru-RU" w:bidi="ru-RU"/>
      </w:rPr>
    </w:lvl>
  </w:abstractNum>
  <w:abstractNum w:abstractNumId="12">
    <w:nsid w:val="4C396232"/>
    <w:multiLevelType w:val="hybridMultilevel"/>
    <w:tmpl w:val="A7C23E9E"/>
    <w:lvl w:ilvl="0" w:tplc="7EBED12C">
      <w:numFmt w:val="bullet"/>
      <w:lvlText w:val=""/>
      <w:lvlJc w:val="left"/>
      <w:pPr>
        <w:ind w:left="954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93E88C2">
      <w:numFmt w:val="bullet"/>
      <w:lvlText w:val="•"/>
      <w:lvlJc w:val="left"/>
      <w:pPr>
        <w:ind w:left="1934" w:hanging="348"/>
      </w:pPr>
      <w:rPr>
        <w:rFonts w:hint="default"/>
        <w:lang w:val="ru-RU" w:eastAsia="ru-RU" w:bidi="ru-RU"/>
      </w:rPr>
    </w:lvl>
    <w:lvl w:ilvl="2" w:tplc="F6A80CBC">
      <w:numFmt w:val="bullet"/>
      <w:lvlText w:val="•"/>
      <w:lvlJc w:val="left"/>
      <w:pPr>
        <w:ind w:left="2909" w:hanging="348"/>
      </w:pPr>
      <w:rPr>
        <w:rFonts w:hint="default"/>
        <w:lang w:val="ru-RU" w:eastAsia="ru-RU" w:bidi="ru-RU"/>
      </w:rPr>
    </w:lvl>
    <w:lvl w:ilvl="3" w:tplc="C6C4F3EE">
      <w:numFmt w:val="bullet"/>
      <w:lvlText w:val="•"/>
      <w:lvlJc w:val="left"/>
      <w:pPr>
        <w:ind w:left="3883" w:hanging="348"/>
      </w:pPr>
      <w:rPr>
        <w:rFonts w:hint="default"/>
        <w:lang w:val="ru-RU" w:eastAsia="ru-RU" w:bidi="ru-RU"/>
      </w:rPr>
    </w:lvl>
    <w:lvl w:ilvl="4" w:tplc="9D9250D4">
      <w:numFmt w:val="bullet"/>
      <w:lvlText w:val="•"/>
      <w:lvlJc w:val="left"/>
      <w:pPr>
        <w:ind w:left="4858" w:hanging="348"/>
      </w:pPr>
      <w:rPr>
        <w:rFonts w:hint="default"/>
        <w:lang w:val="ru-RU" w:eastAsia="ru-RU" w:bidi="ru-RU"/>
      </w:rPr>
    </w:lvl>
    <w:lvl w:ilvl="5" w:tplc="602A8B4E">
      <w:numFmt w:val="bullet"/>
      <w:lvlText w:val="•"/>
      <w:lvlJc w:val="left"/>
      <w:pPr>
        <w:ind w:left="5833" w:hanging="348"/>
      </w:pPr>
      <w:rPr>
        <w:rFonts w:hint="default"/>
        <w:lang w:val="ru-RU" w:eastAsia="ru-RU" w:bidi="ru-RU"/>
      </w:rPr>
    </w:lvl>
    <w:lvl w:ilvl="6" w:tplc="CDB413C6">
      <w:numFmt w:val="bullet"/>
      <w:lvlText w:val="•"/>
      <w:lvlJc w:val="left"/>
      <w:pPr>
        <w:ind w:left="6807" w:hanging="348"/>
      </w:pPr>
      <w:rPr>
        <w:rFonts w:hint="default"/>
        <w:lang w:val="ru-RU" w:eastAsia="ru-RU" w:bidi="ru-RU"/>
      </w:rPr>
    </w:lvl>
    <w:lvl w:ilvl="7" w:tplc="FE083950">
      <w:numFmt w:val="bullet"/>
      <w:lvlText w:val="•"/>
      <w:lvlJc w:val="left"/>
      <w:pPr>
        <w:ind w:left="7782" w:hanging="348"/>
      </w:pPr>
      <w:rPr>
        <w:rFonts w:hint="default"/>
        <w:lang w:val="ru-RU" w:eastAsia="ru-RU" w:bidi="ru-RU"/>
      </w:rPr>
    </w:lvl>
    <w:lvl w:ilvl="8" w:tplc="1FBCD0F6">
      <w:numFmt w:val="bullet"/>
      <w:lvlText w:val="•"/>
      <w:lvlJc w:val="left"/>
      <w:pPr>
        <w:ind w:left="8757" w:hanging="348"/>
      </w:pPr>
      <w:rPr>
        <w:rFonts w:hint="default"/>
        <w:lang w:val="ru-RU" w:eastAsia="ru-RU" w:bidi="ru-RU"/>
      </w:rPr>
    </w:lvl>
  </w:abstractNum>
  <w:abstractNum w:abstractNumId="13">
    <w:nsid w:val="4EE03C2C"/>
    <w:multiLevelType w:val="hybridMultilevel"/>
    <w:tmpl w:val="55C03348"/>
    <w:lvl w:ilvl="0" w:tplc="C666C3F0">
      <w:numFmt w:val="bullet"/>
      <w:lvlText w:val=""/>
      <w:lvlJc w:val="left"/>
      <w:pPr>
        <w:ind w:left="954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A982FE4">
      <w:numFmt w:val="bullet"/>
      <w:lvlText w:val="•"/>
      <w:lvlJc w:val="left"/>
      <w:pPr>
        <w:ind w:left="1934" w:hanging="348"/>
      </w:pPr>
      <w:rPr>
        <w:rFonts w:hint="default"/>
        <w:lang w:val="ru-RU" w:eastAsia="ru-RU" w:bidi="ru-RU"/>
      </w:rPr>
    </w:lvl>
    <w:lvl w:ilvl="2" w:tplc="C5E474AE">
      <w:numFmt w:val="bullet"/>
      <w:lvlText w:val="•"/>
      <w:lvlJc w:val="left"/>
      <w:pPr>
        <w:ind w:left="2909" w:hanging="348"/>
      </w:pPr>
      <w:rPr>
        <w:rFonts w:hint="default"/>
        <w:lang w:val="ru-RU" w:eastAsia="ru-RU" w:bidi="ru-RU"/>
      </w:rPr>
    </w:lvl>
    <w:lvl w:ilvl="3" w:tplc="94064890">
      <w:numFmt w:val="bullet"/>
      <w:lvlText w:val="•"/>
      <w:lvlJc w:val="left"/>
      <w:pPr>
        <w:ind w:left="3883" w:hanging="348"/>
      </w:pPr>
      <w:rPr>
        <w:rFonts w:hint="default"/>
        <w:lang w:val="ru-RU" w:eastAsia="ru-RU" w:bidi="ru-RU"/>
      </w:rPr>
    </w:lvl>
    <w:lvl w:ilvl="4" w:tplc="3C120100">
      <w:numFmt w:val="bullet"/>
      <w:lvlText w:val="•"/>
      <w:lvlJc w:val="left"/>
      <w:pPr>
        <w:ind w:left="4858" w:hanging="348"/>
      </w:pPr>
      <w:rPr>
        <w:rFonts w:hint="default"/>
        <w:lang w:val="ru-RU" w:eastAsia="ru-RU" w:bidi="ru-RU"/>
      </w:rPr>
    </w:lvl>
    <w:lvl w:ilvl="5" w:tplc="DCD6A326">
      <w:numFmt w:val="bullet"/>
      <w:lvlText w:val="•"/>
      <w:lvlJc w:val="left"/>
      <w:pPr>
        <w:ind w:left="5833" w:hanging="348"/>
      </w:pPr>
      <w:rPr>
        <w:rFonts w:hint="default"/>
        <w:lang w:val="ru-RU" w:eastAsia="ru-RU" w:bidi="ru-RU"/>
      </w:rPr>
    </w:lvl>
    <w:lvl w:ilvl="6" w:tplc="51F0B76A">
      <w:numFmt w:val="bullet"/>
      <w:lvlText w:val="•"/>
      <w:lvlJc w:val="left"/>
      <w:pPr>
        <w:ind w:left="6807" w:hanging="348"/>
      </w:pPr>
      <w:rPr>
        <w:rFonts w:hint="default"/>
        <w:lang w:val="ru-RU" w:eastAsia="ru-RU" w:bidi="ru-RU"/>
      </w:rPr>
    </w:lvl>
    <w:lvl w:ilvl="7" w:tplc="CD9EC99C">
      <w:numFmt w:val="bullet"/>
      <w:lvlText w:val="•"/>
      <w:lvlJc w:val="left"/>
      <w:pPr>
        <w:ind w:left="7782" w:hanging="348"/>
      </w:pPr>
      <w:rPr>
        <w:rFonts w:hint="default"/>
        <w:lang w:val="ru-RU" w:eastAsia="ru-RU" w:bidi="ru-RU"/>
      </w:rPr>
    </w:lvl>
    <w:lvl w:ilvl="8" w:tplc="06A65DF4">
      <w:numFmt w:val="bullet"/>
      <w:lvlText w:val="•"/>
      <w:lvlJc w:val="left"/>
      <w:pPr>
        <w:ind w:left="8757" w:hanging="348"/>
      </w:pPr>
      <w:rPr>
        <w:rFonts w:hint="default"/>
        <w:lang w:val="ru-RU" w:eastAsia="ru-RU" w:bidi="ru-RU"/>
      </w:rPr>
    </w:lvl>
  </w:abstractNum>
  <w:abstractNum w:abstractNumId="14">
    <w:nsid w:val="5878454D"/>
    <w:multiLevelType w:val="hybridMultilevel"/>
    <w:tmpl w:val="D382D250"/>
    <w:lvl w:ilvl="0" w:tplc="CADAA6F8">
      <w:numFmt w:val="bullet"/>
      <w:lvlText w:val="–"/>
      <w:lvlJc w:val="left"/>
      <w:pPr>
        <w:ind w:left="233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13B45FD6">
      <w:numFmt w:val="bullet"/>
      <w:lvlText w:val="•"/>
      <w:lvlJc w:val="left"/>
      <w:pPr>
        <w:ind w:left="1286" w:hanging="180"/>
      </w:pPr>
      <w:rPr>
        <w:rFonts w:hint="default"/>
        <w:lang w:val="ru-RU" w:eastAsia="ru-RU" w:bidi="ru-RU"/>
      </w:rPr>
    </w:lvl>
    <w:lvl w:ilvl="2" w:tplc="1FAC742C">
      <w:numFmt w:val="bullet"/>
      <w:lvlText w:val="•"/>
      <w:lvlJc w:val="left"/>
      <w:pPr>
        <w:ind w:left="2333" w:hanging="180"/>
      </w:pPr>
      <w:rPr>
        <w:rFonts w:hint="default"/>
        <w:lang w:val="ru-RU" w:eastAsia="ru-RU" w:bidi="ru-RU"/>
      </w:rPr>
    </w:lvl>
    <w:lvl w:ilvl="3" w:tplc="578E67C2">
      <w:numFmt w:val="bullet"/>
      <w:lvlText w:val="•"/>
      <w:lvlJc w:val="left"/>
      <w:pPr>
        <w:ind w:left="3379" w:hanging="180"/>
      </w:pPr>
      <w:rPr>
        <w:rFonts w:hint="default"/>
        <w:lang w:val="ru-RU" w:eastAsia="ru-RU" w:bidi="ru-RU"/>
      </w:rPr>
    </w:lvl>
    <w:lvl w:ilvl="4" w:tplc="087E4ED0">
      <w:numFmt w:val="bullet"/>
      <w:lvlText w:val="•"/>
      <w:lvlJc w:val="left"/>
      <w:pPr>
        <w:ind w:left="4426" w:hanging="180"/>
      </w:pPr>
      <w:rPr>
        <w:rFonts w:hint="default"/>
        <w:lang w:val="ru-RU" w:eastAsia="ru-RU" w:bidi="ru-RU"/>
      </w:rPr>
    </w:lvl>
    <w:lvl w:ilvl="5" w:tplc="17186DAA">
      <w:numFmt w:val="bullet"/>
      <w:lvlText w:val="•"/>
      <w:lvlJc w:val="left"/>
      <w:pPr>
        <w:ind w:left="5473" w:hanging="180"/>
      </w:pPr>
      <w:rPr>
        <w:rFonts w:hint="default"/>
        <w:lang w:val="ru-RU" w:eastAsia="ru-RU" w:bidi="ru-RU"/>
      </w:rPr>
    </w:lvl>
    <w:lvl w:ilvl="6" w:tplc="99B407B0">
      <w:numFmt w:val="bullet"/>
      <w:lvlText w:val="•"/>
      <w:lvlJc w:val="left"/>
      <w:pPr>
        <w:ind w:left="6519" w:hanging="180"/>
      </w:pPr>
      <w:rPr>
        <w:rFonts w:hint="default"/>
        <w:lang w:val="ru-RU" w:eastAsia="ru-RU" w:bidi="ru-RU"/>
      </w:rPr>
    </w:lvl>
    <w:lvl w:ilvl="7" w:tplc="345AAB54">
      <w:numFmt w:val="bullet"/>
      <w:lvlText w:val="•"/>
      <w:lvlJc w:val="left"/>
      <w:pPr>
        <w:ind w:left="7566" w:hanging="180"/>
      </w:pPr>
      <w:rPr>
        <w:rFonts w:hint="default"/>
        <w:lang w:val="ru-RU" w:eastAsia="ru-RU" w:bidi="ru-RU"/>
      </w:rPr>
    </w:lvl>
    <w:lvl w:ilvl="8" w:tplc="379A9A6A">
      <w:numFmt w:val="bullet"/>
      <w:lvlText w:val="•"/>
      <w:lvlJc w:val="left"/>
      <w:pPr>
        <w:ind w:left="8613" w:hanging="180"/>
      </w:pPr>
      <w:rPr>
        <w:rFonts w:hint="default"/>
        <w:lang w:val="ru-RU" w:eastAsia="ru-RU" w:bidi="ru-RU"/>
      </w:rPr>
    </w:lvl>
  </w:abstractNum>
  <w:abstractNum w:abstractNumId="15">
    <w:nsid w:val="6B3E705E"/>
    <w:multiLevelType w:val="hybridMultilevel"/>
    <w:tmpl w:val="1664375A"/>
    <w:lvl w:ilvl="0" w:tplc="C3680DE4">
      <w:numFmt w:val="bullet"/>
      <w:lvlText w:val=""/>
      <w:lvlJc w:val="left"/>
      <w:pPr>
        <w:ind w:left="954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B64F8B8">
      <w:numFmt w:val="bullet"/>
      <w:lvlText w:val="•"/>
      <w:lvlJc w:val="left"/>
      <w:pPr>
        <w:ind w:left="1934" w:hanging="348"/>
      </w:pPr>
      <w:rPr>
        <w:rFonts w:hint="default"/>
        <w:lang w:val="ru-RU" w:eastAsia="ru-RU" w:bidi="ru-RU"/>
      </w:rPr>
    </w:lvl>
    <w:lvl w:ilvl="2" w:tplc="2E002D3C">
      <w:numFmt w:val="bullet"/>
      <w:lvlText w:val="•"/>
      <w:lvlJc w:val="left"/>
      <w:pPr>
        <w:ind w:left="2909" w:hanging="348"/>
      </w:pPr>
      <w:rPr>
        <w:rFonts w:hint="default"/>
        <w:lang w:val="ru-RU" w:eastAsia="ru-RU" w:bidi="ru-RU"/>
      </w:rPr>
    </w:lvl>
    <w:lvl w:ilvl="3" w:tplc="A27CF230">
      <w:numFmt w:val="bullet"/>
      <w:lvlText w:val="•"/>
      <w:lvlJc w:val="left"/>
      <w:pPr>
        <w:ind w:left="3883" w:hanging="348"/>
      </w:pPr>
      <w:rPr>
        <w:rFonts w:hint="default"/>
        <w:lang w:val="ru-RU" w:eastAsia="ru-RU" w:bidi="ru-RU"/>
      </w:rPr>
    </w:lvl>
    <w:lvl w:ilvl="4" w:tplc="A45E29E0">
      <w:numFmt w:val="bullet"/>
      <w:lvlText w:val="•"/>
      <w:lvlJc w:val="left"/>
      <w:pPr>
        <w:ind w:left="4858" w:hanging="348"/>
      </w:pPr>
      <w:rPr>
        <w:rFonts w:hint="default"/>
        <w:lang w:val="ru-RU" w:eastAsia="ru-RU" w:bidi="ru-RU"/>
      </w:rPr>
    </w:lvl>
    <w:lvl w:ilvl="5" w:tplc="EC16A9A6">
      <w:numFmt w:val="bullet"/>
      <w:lvlText w:val="•"/>
      <w:lvlJc w:val="left"/>
      <w:pPr>
        <w:ind w:left="5833" w:hanging="348"/>
      </w:pPr>
      <w:rPr>
        <w:rFonts w:hint="default"/>
        <w:lang w:val="ru-RU" w:eastAsia="ru-RU" w:bidi="ru-RU"/>
      </w:rPr>
    </w:lvl>
    <w:lvl w:ilvl="6" w:tplc="B60C819C">
      <w:numFmt w:val="bullet"/>
      <w:lvlText w:val="•"/>
      <w:lvlJc w:val="left"/>
      <w:pPr>
        <w:ind w:left="6807" w:hanging="348"/>
      </w:pPr>
      <w:rPr>
        <w:rFonts w:hint="default"/>
        <w:lang w:val="ru-RU" w:eastAsia="ru-RU" w:bidi="ru-RU"/>
      </w:rPr>
    </w:lvl>
    <w:lvl w:ilvl="7" w:tplc="DBD641DE">
      <w:numFmt w:val="bullet"/>
      <w:lvlText w:val="•"/>
      <w:lvlJc w:val="left"/>
      <w:pPr>
        <w:ind w:left="7782" w:hanging="348"/>
      </w:pPr>
      <w:rPr>
        <w:rFonts w:hint="default"/>
        <w:lang w:val="ru-RU" w:eastAsia="ru-RU" w:bidi="ru-RU"/>
      </w:rPr>
    </w:lvl>
    <w:lvl w:ilvl="8" w:tplc="6072870E">
      <w:numFmt w:val="bullet"/>
      <w:lvlText w:val="•"/>
      <w:lvlJc w:val="left"/>
      <w:pPr>
        <w:ind w:left="8757" w:hanging="348"/>
      </w:pPr>
      <w:rPr>
        <w:rFonts w:hint="default"/>
        <w:lang w:val="ru-RU" w:eastAsia="ru-RU" w:bidi="ru-RU"/>
      </w:rPr>
    </w:lvl>
  </w:abstractNum>
  <w:abstractNum w:abstractNumId="16">
    <w:nsid w:val="6BA74584"/>
    <w:multiLevelType w:val="hybridMultilevel"/>
    <w:tmpl w:val="327AE860"/>
    <w:lvl w:ilvl="0" w:tplc="2CAE6E86">
      <w:numFmt w:val="bullet"/>
      <w:lvlText w:val=""/>
      <w:lvlJc w:val="left"/>
      <w:pPr>
        <w:ind w:left="95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A501924">
      <w:numFmt w:val="bullet"/>
      <w:lvlText w:val="•"/>
      <w:lvlJc w:val="left"/>
      <w:pPr>
        <w:ind w:left="1934" w:hanging="360"/>
      </w:pPr>
      <w:rPr>
        <w:rFonts w:hint="default"/>
        <w:lang w:val="ru-RU" w:eastAsia="ru-RU" w:bidi="ru-RU"/>
      </w:rPr>
    </w:lvl>
    <w:lvl w:ilvl="2" w:tplc="F13407D2">
      <w:numFmt w:val="bullet"/>
      <w:lvlText w:val="•"/>
      <w:lvlJc w:val="left"/>
      <w:pPr>
        <w:ind w:left="2909" w:hanging="360"/>
      </w:pPr>
      <w:rPr>
        <w:rFonts w:hint="default"/>
        <w:lang w:val="ru-RU" w:eastAsia="ru-RU" w:bidi="ru-RU"/>
      </w:rPr>
    </w:lvl>
    <w:lvl w:ilvl="3" w:tplc="3C52A24A">
      <w:numFmt w:val="bullet"/>
      <w:lvlText w:val="•"/>
      <w:lvlJc w:val="left"/>
      <w:pPr>
        <w:ind w:left="3883" w:hanging="360"/>
      </w:pPr>
      <w:rPr>
        <w:rFonts w:hint="default"/>
        <w:lang w:val="ru-RU" w:eastAsia="ru-RU" w:bidi="ru-RU"/>
      </w:rPr>
    </w:lvl>
    <w:lvl w:ilvl="4" w:tplc="5A76C0FA">
      <w:numFmt w:val="bullet"/>
      <w:lvlText w:val="•"/>
      <w:lvlJc w:val="left"/>
      <w:pPr>
        <w:ind w:left="4858" w:hanging="360"/>
      </w:pPr>
      <w:rPr>
        <w:rFonts w:hint="default"/>
        <w:lang w:val="ru-RU" w:eastAsia="ru-RU" w:bidi="ru-RU"/>
      </w:rPr>
    </w:lvl>
    <w:lvl w:ilvl="5" w:tplc="C0204352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6" w:tplc="04BA94E6">
      <w:numFmt w:val="bullet"/>
      <w:lvlText w:val="•"/>
      <w:lvlJc w:val="left"/>
      <w:pPr>
        <w:ind w:left="6807" w:hanging="360"/>
      </w:pPr>
      <w:rPr>
        <w:rFonts w:hint="default"/>
        <w:lang w:val="ru-RU" w:eastAsia="ru-RU" w:bidi="ru-RU"/>
      </w:rPr>
    </w:lvl>
    <w:lvl w:ilvl="7" w:tplc="E090762E">
      <w:numFmt w:val="bullet"/>
      <w:lvlText w:val="•"/>
      <w:lvlJc w:val="left"/>
      <w:pPr>
        <w:ind w:left="7782" w:hanging="360"/>
      </w:pPr>
      <w:rPr>
        <w:rFonts w:hint="default"/>
        <w:lang w:val="ru-RU" w:eastAsia="ru-RU" w:bidi="ru-RU"/>
      </w:rPr>
    </w:lvl>
    <w:lvl w:ilvl="8" w:tplc="46F8003E">
      <w:numFmt w:val="bullet"/>
      <w:lvlText w:val="•"/>
      <w:lvlJc w:val="left"/>
      <w:pPr>
        <w:ind w:left="8757" w:hanging="360"/>
      </w:pPr>
      <w:rPr>
        <w:rFonts w:hint="default"/>
        <w:lang w:val="ru-RU" w:eastAsia="ru-RU" w:bidi="ru-RU"/>
      </w:rPr>
    </w:lvl>
  </w:abstractNum>
  <w:abstractNum w:abstractNumId="17">
    <w:nsid w:val="78EA6EB1"/>
    <w:multiLevelType w:val="hybridMultilevel"/>
    <w:tmpl w:val="9F2016E8"/>
    <w:lvl w:ilvl="0" w:tplc="2D744B52">
      <w:numFmt w:val="bullet"/>
      <w:lvlText w:val=""/>
      <w:lvlJc w:val="left"/>
      <w:pPr>
        <w:ind w:left="954" w:hanging="54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D8C0626">
      <w:numFmt w:val="bullet"/>
      <w:lvlText w:val="•"/>
      <w:lvlJc w:val="left"/>
      <w:pPr>
        <w:ind w:left="1934" w:hanging="540"/>
      </w:pPr>
      <w:rPr>
        <w:rFonts w:hint="default"/>
        <w:lang w:val="ru-RU" w:eastAsia="ru-RU" w:bidi="ru-RU"/>
      </w:rPr>
    </w:lvl>
    <w:lvl w:ilvl="2" w:tplc="3ECA18A8">
      <w:numFmt w:val="bullet"/>
      <w:lvlText w:val="•"/>
      <w:lvlJc w:val="left"/>
      <w:pPr>
        <w:ind w:left="2909" w:hanging="540"/>
      </w:pPr>
      <w:rPr>
        <w:rFonts w:hint="default"/>
        <w:lang w:val="ru-RU" w:eastAsia="ru-RU" w:bidi="ru-RU"/>
      </w:rPr>
    </w:lvl>
    <w:lvl w:ilvl="3" w:tplc="47DC50D0">
      <w:numFmt w:val="bullet"/>
      <w:lvlText w:val="•"/>
      <w:lvlJc w:val="left"/>
      <w:pPr>
        <w:ind w:left="3883" w:hanging="540"/>
      </w:pPr>
      <w:rPr>
        <w:rFonts w:hint="default"/>
        <w:lang w:val="ru-RU" w:eastAsia="ru-RU" w:bidi="ru-RU"/>
      </w:rPr>
    </w:lvl>
    <w:lvl w:ilvl="4" w:tplc="D6865264">
      <w:numFmt w:val="bullet"/>
      <w:lvlText w:val="•"/>
      <w:lvlJc w:val="left"/>
      <w:pPr>
        <w:ind w:left="4858" w:hanging="540"/>
      </w:pPr>
      <w:rPr>
        <w:rFonts w:hint="default"/>
        <w:lang w:val="ru-RU" w:eastAsia="ru-RU" w:bidi="ru-RU"/>
      </w:rPr>
    </w:lvl>
    <w:lvl w:ilvl="5" w:tplc="51628C26">
      <w:numFmt w:val="bullet"/>
      <w:lvlText w:val="•"/>
      <w:lvlJc w:val="left"/>
      <w:pPr>
        <w:ind w:left="5833" w:hanging="540"/>
      </w:pPr>
      <w:rPr>
        <w:rFonts w:hint="default"/>
        <w:lang w:val="ru-RU" w:eastAsia="ru-RU" w:bidi="ru-RU"/>
      </w:rPr>
    </w:lvl>
    <w:lvl w:ilvl="6" w:tplc="2B46AC34">
      <w:numFmt w:val="bullet"/>
      <w:lvlText w:val="•"/>
      <w:lvlJc w:val="left"/>
      <w:pPr>
        <w:ind w:left="6807" w:hanging="540"/>
      </w:pPr>
      <w:rPr>
        <w:rFonts w:hint="default"/>
        <w:lang w:val="ru-RU" w:eastAsia="ru-RU" w:bidi="ru-RU"/>
      </w:rPr>
    </w:lvl>
    <w:lvl w:ilvl="7" w:tplc="D92AC4D6">
      <w:numFmt w:val="bullet"/>
      <w:lvlText w:val="•"/>
      <w:lvlJc w:val="left"/>
      <w:pPr>
        <w:ind w:left="7782" w:hanging="540"/>
      </w:pPr>
      <w:rPr>
        <w:rFonts w:hint="default"/>
        <w:lang w:val="ru-RU" w:eastAsia="ru-RU" w:bidi="ru-RU"/>
      </w:rPr>
    </w:lvl>
    <w:lvl w:ilvl="8" w:tplc="BBE27620">
      <w:numFmt w:val="bullet"/>
      <w:lvlText w:val="•"/>
      <w:lvlJc w:val="left"/>
      <w:pPr>
        <w:ind w:left="8757" w:hanging="540"/>
      </w:pPr>
      <w:rPr>
        <w:rFonts w:hint="default"/>
        <w:lang w:val="ru-RU" w:eastAsia="ru-RU" w:bidi="ru-RU"/>
      </w:rPr>
    </w:lvl>
  </w:abstractNum>
  <w:abstractNum w:abstractNumId="18">
    <w:nsid w:val="79B2070A"/>
    <w:multiLevelType w:val="hybridMultilevel"/>
    <w:tmpl w:val="9806AAA4"/>
    <w:lvl w:ilvl="0" w:tplc="FB385590">
      <w:numFmt w:val="bullet"/>
      <w:lvlText w:val=""/>
      <w:lvlJc w:val="left"/>
      <w:pPr>
        <w:ind w:left="954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C10404E">
      <w:numFmt w:val="bullet"/>
      <w:lvlText w:val="•"/>
      <w:lvlJc w:val="left"/>
      <w:pPr>
        <w:ind w:left="1934" w:hanging="348"/>
      </w:pPr>
      <w:rPr>
        <w:rFonts w:hint="default"/>
        <w:lang w:val="ru-RU" w:eastAsia="ru-RU" w:bidi="ru-RU"/>
      </w:rPr>
    </w:lvl>
    <w:lvl w:ilvl="2" w:tplc="7B9A641E">
      <w:numFmt w:val="bullet"/>
      <w:lvlText w:val="•"/>
      <w:lvlJc w:val="left"/>
      <w:pPr>
        <w:ind w:left="2909" w:hanging="348"/>
      </w:pPr>
      <w:rPr>
        <w:rFonts w:hint="default"/>
        <w:lang w:val="ru-RU" w:eastAsia="ru-RU" w:bidi="ru-RU"/>
      </w:rPr>
    </w:lvl>
    <w:lvl w:ilvl="3" w:tplc="72CEE5E0">
      <w:numFmt w:val="bullet"/>
      <w:lvlText w:val="•"/>
      <w:lvlJc w:val="left"/>
      <w:pPr>
        <w:ind w:left="3883" w:hanging="348"/>
      </w:pPr>
      <w:rPr>
        <w:rFonts w:hint="default"/>
        <w:lang w:val="ru-RU" w:eastAsia="ru-RU" w:bidi="ru-RU"/>
      </w:rPr>
    </w:lvl>
    <w:lvl w:ilvl="4" w:tplc="502288C6">
      <w:numFmt w:val="bullet"/>
      <w:lvlText w:val="•"/>
      <w:lvlJc w:val="left"/>
      <w:pPr>
        <w:ind w:left="4858" w:hanging="348"/>
      </w:pPr>
      <w:rPr>
        <w:rFonts w:hint="default"/>
        <w:lang w:val="ru-RU" w:eastAsia="ru-RU" w:bidi="ru-RU"/>
      </w:rPr>
    </w:lvl>
    <w:lvl w:ilvl="5" w:tplc="83140E90">
      <w:numFmt w:val="bullet"/>
      <w:lvlText w:val="•"/>
      <w:lvlJc w:val="left"/>
      <w:pPr>
        <w:ind w:left="5833" w:hanging="348"/>
      </w:pPr>
      <w:rPr>
        <w:rFonts w:hint="default"/>
        <w:lang w:val="ru-RU" w:eastAsia="ru-RU" w:bidi="ru-RU"/>
      </w:rPr>
    </w:lvl>
    <w:lvl w:ilvl="6" w:tplc="1C52F174">
      <w:numFmt w:val="bullet"/>
      <w:lvlText w:val="•"/>
      <w:lvlJc w:val="left"/>
      <w:pPr>
        <w:ind w:left="6807" w:hanging="348"/>
      </w:pPr>
      <w:rPr>
        <w:rFonts w:hint="default"/>
        <w:lang w:val="ru-RU" w:eastAsia="ru-RU" w:bidi="ru-RU"/>
      </w:rPr>
    </w:lvl>
    <w:lvl w:ilvl="7" w:tplc="AACA9196">
      <w:numFmt w:val="bullet"/>
      <w:lvlText w:val="•"/>
      <w:lvlJc w:val="left"/>
      <w:pPr>
        <w:ind w:left="7782" w:hanging="348"/>
      </w:pPr>
      <w:rPr>
        <w:rFonts w:hint="default"/>
        <w:lang w:val="ru-RU" w:eastAsia="ru-RU" w:bidi="ru-RU"/>
      </w:rPr>
    </w:lvl>
    <w:lvl w:ilvl="8" w:tplc="A516CC76">
      <w:numFmt w:val="bullet"/>
      <w:lvlText w:val="•"/>
      <w:lvlJc w:val="left"/>
      <w:pPr>
        <w:ind w:left="8757" w:hanging="348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6"/>
  </w:num>
  <w:num w:numId="3">
    <w:abstractNumId w:val="14"/>
  </w:num>
  <w:num w:numId="4">
    <w:abstractNumId w:val="4"/>
  </w:num>
  <w:num w:numId="5">
    <w:abstractNumId w:val="12"/>
  </w:num>
  <w:num w:numId="6">
    <w:abstractNumId w:val="2"/>
  </w:num>
  <w:num w:numId="7">
    <w:abstractNumId w:val="1"/>
  </w:num>
  <w:num w:numId="8">
    <w:abstractNumId w:val="6"/>
  </w:num>
  <w:num w:numId="9">
    <w:abstractNumId w:val="9"/>
  </w:num>
  <w:num w:numId="10">
    <w:abstractNumId w:val="17"/>
  </w:num>
  <w:num w:numId="11">
    <w:abstractNumId w:val="0"/>
  </w:num>
  <w:num w:numId="12">
    <w:abstractNumId w:val="7"/>
  </w:num>
  <w:num w:numId="13">
    <w:abstractNumId w:val="13"/>
  </w:num>
  <w:num w:numId="14">
    <w:abstractNumId w:val="15"/>
  </w:num>
  <w:num w:numId="15">
    <w:abstractNumId w:val="11"/>
  </w:num>
  <w:num w:numId="16">
    <w:abstractNumId w:val="18"/>
  </w:num>
  <w:num w:numId="17">
    <w:abstractNumId w:val="5"/>
  </w:num>
  <w:num w:numId="18">
    <w:abstractNumId w:val="10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215B3"/>
    <w:rsid w:val="00022184"/>
    <w:rsid w:val="00031A35"/>
    <w:rsid w:val="0021589C"/>
    <w:rsid w:val="002F525F"/>
    <w:rsid w:val="003F5BAC"/>
    <w:rsid w:val="0042665D"/>
    <w:rsid w:val="00571746"/>
    <w:rsid w:val="005E2FEC"/>
    <w:rsid w:val="00774055"/>
    <w:rsid w:val="008424EB"/>
    <w:rsid w:val="008933AF"/>
    <w:rsid w:val="009D287C"/>
    <w:rsid w:val="00B215B3"/>
    <w:rsid w:val="00BC266B"/>
    <w:rsid w:val="00C440C1"/>
    <w:rsid w:val="00EF2D67"/>
    <w:rsid w:val="00F67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764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F6764C"/>
    <w:pPr>
      <w:ind w:left="65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76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764C"/>
    <w:pPr>
      <w:ind w:left="954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6764C"/>
    <w:pPr>
      <w:ind w:left="954" w:hanging="360"/>
    </w:pPr>
  </w:style>
  <w:style w:type="paragraph" w:customStyle="1" w:styleId="TableParagraph">
    <w:name w:val="Table Paragraph"/>
    <w:basedOn w:val="a"/>
    <w:uiPriority w:val="1"/>
    <w:qFormat/>
    <w:rsid w:val="00F6764C"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266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665D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53.ru/np-includes/upload/2014/03/27/505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edu53.ru/np-includes/upload/2014/03/27/505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53.ru/np-includes/upload/2014/03/27/5058.pdf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6441</Words>
  <Characters>36716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om926</cp:lastModifiedBy>
  <cp:revision>2</cp:revision>
  <dcterms:created xsi:type="dcterms:W3CDTF">2022-09-11T08:12:00Z</dcterms:created>
  <dcterms:modified xsi:type="dcterms:W3CDTF">2022-09-11T08:12:00Z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2019-10-31T00:00:00Z</vt:filetime>
  </property>
</Properties>
</file>